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10A2" w14:textId="77777777" w:rsidR="005F16E4" w:rsidRDefault="00AE0DB8" w:rsidP="005F16E4">
      <w:pPr>
        <w:spacing w:line="320" w:lineRule="exact"/>
        <w:jc w:val="both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3B6BF" wp14:editId="5D266865">
                <wp:simplePos x="0" y="0"/>
                <wp:positionH relativeFrom="column">
                  <wp:posOffset>201295</wp:posOffset>
                </wp:positionH>
                <wp:positionV relativeFrom="paragraph">
                  <wp:posOffset>-484505</wp:posOffset>
                </wp:positionV>
                <wp:extent cx="5825490" cy="1261110"/>
                <wp:effectExtent l="0" t="1270" r="0" b="444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5490" cy="126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E475A" w14:textId="77777777" w:rsidR="00264EC3" w:rsidRDefault="00264EC3" w:rsidP="005F16E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0604A5" wp14:editId="48ED30C4">
                                  <wp:extent cx="379730" cy="526415"/>
                                  <wp:effectExtent l="19050" t="0" r="127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730" cy="526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342B46" w14:textId="77777777" w:rsidR="00264EC3" w:rsidRDefault="00264EC3" w:rsidP="005F16E4">
                            <w:pPr>
                              <w:pStyle w:val="Didascalia"/>
                              <w:jc w:val="center"/>
                              <w:rPr>
                                <w:rFonts w:ascii="Edwardian Script ITC" w:hAnsi="Edwardian Script ITC"/>
                                <w:b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32"/>
                                <w:szCs w:val="32"/>
                              </w:rPr>
                              <w:t>Città di Foggia</w:t>
                            </w:r>
                          </w:p>
                          <w:p w14:paraId="247DCC3A" w14:textId="1A450791" w:rsidR="00264EC3" w:rsidRDefault="00EB47A6" w:rsidP="005F16E4">
                            <w:pPr>
                              <w:pStyle w:val="Didascalia"/>
                              <w:jc w:val="center"/>
                              <w:rPr>
                                <w:rFonts w:ascii="Edwardian Script ITC" w:hAnsi="Edwardian Script ITC"/>
                                <w:b w:val="0"/>
                                <w:sz w:val="36"/>
                                <w:szCs w:val="36"/>
                              </w:rPr>
                            </w:pPr>
                            <w:r w:rsidRPr="00EB47A6">
                              <w:rPr>
                                <w:rFonts w:ascii="Edwardian Script ITC" w:hAnsi="Edwardian Script ITC"/>
                                <w:b w:val="0"/>
                                <w:sz w:val="32"/>
                                <w:szCs w:val="32"/>
                              </w:rPr>
                              <w:t>Area 10 - Servizio Cultura, Turismo e Politiche del lavoro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3B6BF" id="Rectangle 4" o:spid="_x0000_s1026" style="position:absolute;left:0;text-align:left;margin-left:15.85pt;margin-top:-38.15pt;width:458.7pt;height:9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" stroked="f" strokecolor="#d8d8d8" strokeweight=".25pt">
                <v:textbox inset="0,0,0,0">
                  <w:txbxContent>
                    <w:p w14:paraId="3BEE475A" w14:textId="77777777" w:rsidR="00264EC3" w:rsidRDefault="00264EC3" w:rsidP="005F16E4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30604A5" wp14:editId="48ED30C4">
                            <wp:extent cx="379730" cy="526415"/>
                            <wp:effectExtent l="19050" t="0" r="127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730" cy="526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342B46" w14:textId="77777777" w:rsidR="00264EC3" w:rsidRDefault="00264EC3" w:rsidP="005F16E4">
                      <w:pPr>
                        <w:pStyle w:val="Didascalia"/>
                        <w:jc w:val="center"/>
                        <w:rPr>
                          <w:rFonts w:ascii="Edwardian Script ITC" w:hAnsi="Edwardian Script ITC"/>
                          <w:b w:val="0"/>
                          <w:sz w:val="32"/>
                          <w:szCs w:val="32"/>
                        </w:rPr>
                      </w:pPr>
                      <w:r>
                        <w:rPr>
                          <w:rFonts w:ascii="Edwardian Script ITC" w:hAnsi="Edwardian Script ITC"/>
                          <w:sz w:val="32"/>
                          <w:szCs w:val="32"/>
                        </w:rPr>
                        <w:t>Città di Foggia</w:t>
                      </w:r>
                    </w:p>
                    <w:p w14:paraId="247DCC3A" w14:textId="1A450791" w:rsidR="00264EC3" w:rsidRDefault="00EB47A6" w:rsidP="005F16E4">
                      <w:pPr>
                        <w:pStyle w:val="Didascalia"/>
                        <w:jc w:val="center"/>
                        <w:rPr>
                          <w:rFonts w:ascii="Edwardian Script ITC" w:hAnsi="Edwardian Script ITC"/>
                          <w:b w:val="0"/>
                          <w:sz w:val="36"/>
                          <w:szCs w:val="36"/>
                        </w:rPr>
                      </w:pPr>
                      <w:r w:rsidRPr="00EB47A6">
                        <w:rPr>
                          <w:rFonts w:ascii="Edwardian Script ITC" w:hAnsi="Edwardian Script ITC"/>
                          <w:b w:val="0"/>
                          <w:sz w:val="32"/>
                          <w:szCs w:val="32"/>
                        </w:rPr>
                        <w:t>Area 10 - Servizio Cultura, Turismo e Politiche del lavoro</w:t>
                      </w:r>
                    </w:p>
                  </w:txbxContent>
                </v:textbox>
              </v:rect>
            </w:pict>
          </mc:Fallback>
        </mc:AlternateContent>
      </w:r>
    </w:p>
    <w:p w14:paraId="5F8AE659" w14:textId="77777777" w:rsidR="005F16E4" w:rsidRDefault="005F16E4" w:rsidP="005F16E4">
      <w:pPr>
        <w:spacing w:line="320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6EB3D9D1" w14:textId="77777777" w:rsidR="005F16E4" w:rsidRDefault="005F16E4" w:rsidP="005F16E4">
      <w:pPr>
        <w:spacing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04B81FF0" w14:textId="77777777" w:rsidR="005F16E4" w:rsidRDefault="005F16E4" w:rsidP="005F16E4">
      <w:pPr>
        <w:spacing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26ADFB27" w14:textId="77777777" w:rsidR="005F16E4" w:rsidRDefault="005F16E4">
      <w:pPr>
        <w:widowControl w:val="0"/>
        <w:ind w:left="-307" w:right="-4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68D6DD6" w14:textId="48D02CCF" w:rsidR="005A5DEC" w:rsidRDefault="005A5DEC" w:rsidP="005A5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Cambria" w:hAnsi="Cambria" w:cs="Cambria"/>
          <w:b/>
          <w:bCs/>
          <w:color w:val="000000"/>
        </w:rPr>
      </w:pPr>
      <w:bookmarkStart w:id="0" w:name="_gjdgxs" w:colFirst="0" w:colLast="0"/>
      <w:bookmarkEnd w:id="0"/>
      <w:r w:rsidRPr="00B8680D">
        <w:rPr>
          <w:rFonts w:ascii="Cambria" w:hAnsi="Cambria" w:cs="Cambria"/>
          <w:b/>
          <w:bCs/>
          <w:color w:val="000000"/>
        </w:rPr>
        <w:t>Avviso Pubblico</w:t>
      </w:r>
      <w:r>
        <w:rPr>
          <w:rFonts w:ascii="Cambria" w:hAnsi="Cambria" w:cs="Cambria"/>
          <w:b/>
          <w:bCs/>
          <w:color w:val="000000"/>
        </w:rPr>
        <w:t xml:space="preserve"> </w:t>
      </w:r>
      <w:r w:rsidRPr="00B8680D">
        <w:rPr>
          <w:rFonts w:ascii="Cambria" w:hAnsi="Cambria" w:cs="Cambria"/>
          <w:b/>
          <w:bCs/>
          <w:color w:val="000000"/>
        </w:rPr>
        <w:t xml:space="preserve">per la selezione di proposte progettuali per la realizzazione di eventi e rassegne da svolgersi </w:t>
      </w:r>
      <w:r w:rsidRPr="00533C87">
        <w:rPr>
          <w:rFonts w:ascii="Cambria" w:hAnsi="Cambria" w:cs="Cambria"/>
          <w:b/>
          <w:bCs/>
          <w:color w:val="000000"/>
        </w:rPr>
        <w:t xml:space="preserve">nell’ambito delle iniziative </w:t>
      </w:r>
      <w:r>
        <w:rPr>
          <w:rFonts w:ascii="Cambria" w:hAnsi="Cambria" w:cs="Cambria"/>
          <w:b/>
          <w:bCs/>
          <w:color w:val="000000"/>
        </w:rPr>
        <w:t>de</w:t>
      </w:r>
      <w:r w:rsidRPr="00533C87">
        <w:rPr>
          <w:rFonts w:ascii="Cambria" w:hAnsi="Cambria" w:cs="Cambria"/>
          <w:b/>
          <w:bCs/>
          <w:color w:val="000000"/>
        </w:rPr>
        <w:t xml:space="preserve">l </w:t>
      </w:r>
      <w:r>
        <w:rPr>
          <w:rFonts w:ascii="Cambria" w:hAnsi="Cambria" w:cs="Cambria"/>
          <w:b/>
          <w:bCs/>
          <w:color w:val="000000"/>
        </w:rPr>
        <w:t xml:space="preserve">“Foggia </w:t>
      </w:r>
      <w:r w:rsidR="00EB47A6">
        <w:rPr>
          <w:rFonts w:ascii="Cambria" w:hAnsi="Cambria" w:cs="Cambria"/>
          <w:b/>
          <w:bCs/>
          <w:color w:val="000000"/>
        </w:rPr>
        <w:t xml:space="preserve">Estate </w:t>
      </w:r>
      <w:r>
        <w:rPr>
          <w:rFonts w:ascii="Cambria" w:hAnsi="Cambria" w:cs="Cambria"/>
          <w:b/>
          <w:bCs/>
          <w:color w:val="000000"/>
        </w:rPr>
        <w:t>202</w:t>
      </w:r>
      <w:r w:rsidR="001C3B10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 w:cs="Cambria"/>
          <w:b/>
          <w:bCs/>
          <w:color w:val="000000"/>
        </w:rPr>
        <w:t>”</w:t>
      </w:r>
    </w:p>
    <w:p w14:paraId="63EACB9D" w14:textId="77777777" w:rsidR="005A5DEC" w:rsidRDefault="005A5DEC" w:rsidP="005A5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Cambria" w:hAnsi="Cambria" w:cs="Cambria"/>
          <w:b/>
          <w:bCs/>
          <w:color w:val="000000"/>
        </w:rPr>
      </w:pPr>
    </w:p>
    <w:p w14:paraId="524D0AC7" w14:textId="77777777" w:rsidR="00360CAC" w:rsidRDefault="00360CAC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A3486F" w14:textId="77777777" w:rsidR="00EF3783" w:rsidRDefault="00EF3783" w:rsidP="00EF3783">
      <w:pPr>
        <w:spacing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ALLEGATO 4</w:t>
      </w:r>
    </w:p>
    <w:p w14:paraId="431EC9DA" w14:textId="77777777" w:rsidR="008C264E" w:rsidRPr="00EF3783" w:rsidRDefault="00EA33AA" w:rsidP="00EF3783">
      <w:pPr>
        <w:spacing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EF3783">
        <w:rPr>
          <w:rFonts w:ascii="Cambria" w:hAnsi="Cambria" w:cs="Cambria"/>
          <w:b/>
          <w:bCs/>
          <w:color w:val="000000"/>
          <w:sz w:val="24"/>
          <w:szCs w:val="24"/>
        </w:rPr>
        <w:t xml:space="preserve">DICHIARAZIONE SOSTITUTIVA DELL’ATTO DI NOTORIETÀ </w:t>
      </w:r>
      <w:r w:rsidR="00D94CBA">
        <w:rPr>
          <w:rFonts w:ascii="Cambria" w:hAnsi="Cambria" w:cs="Cambria"/>
          <w:b/>
          <w:bCs/>
          <w:color w:val="000000"/>
          <w:sz w:val="24"/>
          <w:szCs w:val="24"/>
        </w:rPr>
        <w:br/>
      </w:r>
      <w:r w:rsidRPr="00EF3783">
        <w:rPr>
          <w:rFonts w:ascii="Cambria" w:hAnsi="Cambria" w:cs="Cambria"/>
          <w:b/>
          <w:bCs/>
          <w:color w:val="000000"/>
          <w:sz w:val="24"/>
          <w:szCs w:val="24"/>
        </w:rPr>
        <w:t>ATTESTANTE IL POSSESSO DEI REQUISITI DI AMMISSIBILITÀ</w:t>
      </w:r>
    </w:p>
    <w:p w14:paraId="0F329008" w14:textId="77777777" w:rsidR="00EF3783" w:rsidRDefault="00EF3783" w:rsidP="00AE53E1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C4299" w14:textId="77777777" w:rsidR="00D94CBA" w:rsidRDefault="00AE0DB8" w:rsidP="00D94CB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FCE93" wp14:editId="332495C0">
                <wp:simplePos x="0" y="0"/>
                <wp:positionH relativeFrom="column">
                  <wp:posOffset>6062980</wp:posOffset>
                </wp:positionH>
                <wp:positionV relativeFrom="paragraph">
                  <wp:posOffset>86995</wp:posOffset>
                </wp:positionV>
                <wp:extent cx="375920" cy="2050415"/>
                <wp:effectExtent l="10795" t="5715" r="13335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05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F2C83" w14:textId="77777777" w:rsidR="00757D25" w:rsidRPr="00F237BC" w:rsidRDefault="00757D25" w:rsidP="00757D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FCE9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477.4pt;margin-top:6.85pt;width:29.6pt;height:1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" strokecolor="white [3212]">
                <v:textbox>
                  <w:txbxContent>
                    <w:p w14:paraId="5EAF2C83" w14:textId="77777777" w:rsidR="00757D25" w:rsidRPr="00F237BC" w:rsidRDefault="00757D25" w:rsidP="00757D25"/>
                  </w:txbxContent>
                </v:textbox>
              </v:shape>
            </w:pict>
          </mc:Fallback>
        </mc:AlternateContent>
      </w:r>
      <w:r w:rsidR="00D94CBA" w:rsidRPr="00FE6A79">
        <w:rPr>
          <w:rFonts w:ascii="Times New Roman" w:hAnsi="Times New Roman" w:cs="Times New Roman"/>
        </w:rPr>
        <w:t xml:space="preserve">La sottoscritta /Il sottoscritto </w:t>
      </w:r>
    </w:p>
    <w:p w14:paraId="3423AA32" w14:textId="77777777" w:rsidR="00D94CBA" w:rsidRPr="00FE6A79" w:rsidRDefault="00D94CBA" w:rsidP="00D94CB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(nome) __________________</w:t>
      </w:r>
      <w:r w:rsidR="00F03E9B">
        <w:rPr>
          <w:rFonts w:ascii="Times New Roman" w:hAnsi="Times New Roman" w:cs="Times New Roman"/>
        </w:rPr>
        <w:t>_____________</w:t>
      </w:r>
      <w:r w:rsidRPr="00FE6A79">
        <w:rPr>
          <w:rFonts w:ascii="Times New Roman" w:hAnsi="Times New Roman" w:cs="Times New Roman"/>
        </w:rPr>
        <w:t xml:space="preserve"> (cognome) ______</w:t>
      </w:r>
      <w:r>
        <w:rPr>
          <w:rFonts w:ascii="Times New Roman" w:hAnsi="Times New Roman" w:cs="Times New Roman"/>
        </w:rPr>
        <w:t>________</w:t>
      </w:r>
      <w:r w:rsidR="00F03E9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</w:t>
      </w:r>
      <w:r w:rsidRPr="00FE6A79">
        <w:rPr>
          <w:rFonts w:ascii="Times New Roman" w:hAnsi="Times New Roman" w:cs="Times New Roman"/>
        </w:rPr>
        <w:t xml:space="preserve">________________ </w:t>
      </w:r>
      <w:r w:rsidR="00F03E9B">
        <w:rPr>
          <w:rFonts w:ascii="Times New Roman" w:hAnsi="Times New Roman" w:cs="Times New Roman"/>
        </w:rPr>
        <w:t xml:space="preserve">C.F. ______________________  </w:t>
      </w:r>
      <w:r w:rsidRPr="00FE6A79">
        <w:rPr>
          <w:rFonts w:ascii="Times New Roman" w:hAnsi="Times New Roman" w:cs="Times New Roman"/>
        </w:rPr>
        <w:t>nata/o a ___</w:t>
      </w:r>
      <w:r w:rsidR="00F03E9B">
        <w:rPr>
          <w:rFonts w:ascii="Times New Roman" w:hAnsi="Times New Roman" w:cs="Times New Roman"/>
        </w:rPr>
        <w:t>__</w:t>
      </w:r>
      <w:r w:rsidRPr="00FE6A79">
        <w:rPr>
          <w:rFonts w:ascii="Times New Roman" w:hAnsi="Times New Roman" w:cs="Times New Roman"/>
        </w:rPr>
        <w:t xml:space="preserve">______________________________ il ________________ </w:t>
      </w:r>
    </w:p>
    <w:p w14:paraId="574505FF" w14:textId="77777777" w:rsidR="00134998" w:rsidRDefault="00D94CBA" w:rsidP="00D94CB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residente in ________</w:t>
      </w:r>
      <w:r>
        <w:rPr>
          <w:rFonts w:ascii="Times New Roman" w:hAnsi="Times New Roman" w:cs="Times New Roman"/>
        </w:rPr>
        <w:t>_________</w:t>
      </w:r>
      <w:r w:rsidRPr="00FE6A79">
        <w:rPr>
          <w:rFonts w:ascii="Times New Roman" w:hAnsi="Times New Roman" w:cs="Times New Roman"/>
        </w:rPr>
        <w:t>____________ Prov. ______ in via</w:t>
      </w:r>
      <w:r>
        <w:rPr>
          <w:rFonts w:ascii="Times New Roman" w:hAnsi="Times New Roman" w:cs="Times New Roman"/>
        </w:rPr>
        <w:t>/p.zza ___________________________</w:t>
      </w:r>
      <w:r w:rsidRPr="00FE6A79">
        <w:rPr>
          <w:rFonts w:ascii="Times New Roman" w:hAnsi="Times New Roman" w:cs="Times New Roman"/>
        </w:rPr>
        <w:t xml:space="preserve"> _________________________</w:t>
      </w:r>
      <w:r>
        <w:rPr>
          <w:rFonts w:ascii="Times New Roman" w:hAnsi="Times New Roman" w:cs="Times New Roman"/>
        </w:rPr>
        <w:t>___________________________</w:t>
      </w:r>
      <w:r w:rsidRPr="00FE6A79">
        <w:rPr>
          <w:rFonts w:ascii="Times New Roman" w:hAnsi="Times New Roman" w:cs="Times New Roman"/>
        </w:rPr>
        <w:t>________ n. _____</w:t>
      </w:r>
      <w:r>
        <w:rPr>
          <w:rFonts w:ascii="Times New Roman" w:hAnsi="Times New Roman" w:cs="Times New Roman"/>
        </w:rPr>
        <w:t>_</w:t>
      </w:r>
      <w:r w:rsidRPr="00FE6A79">
        <w:rPr>
          <w:rFonts w:ascii="Times New Roman" w:hAnsi="Times New Roman" w:cs="Times New Roman"/>
        </w:rPr>
        <w:t>C.A.P. _____________ tel. ________________________ cell. ______________________e-mail _______</w:t>
      </w:r>
      <w:r w:rsidR="00134998">
        <w:rPr>
          <w:rFonts w:ascii="Times New Roman" w:hAnsi="Times New Roman" w:cs="Times New Roman"/>
        </w:rPr>
        <w:t>__</w:t>
      </w:r>
      <w:r w:rsidRPr="00FE6A79">
        <w:rPr>
          <w:rFonts w:ascii="Times New Roman" w:hAnsi="Times New Roman" w:cs="Times New Roman"/>
        </w:rPr>
        <w:t>___</w:t>
      </w:r>
      <w:r w:rsidR="00F03E9B">
        <w:rPr>
          <w:rFonts w:ascii="Times New Roman" w:hAnsi="Times New Roman" w:cs="Times New Roman"/>
        </w:rPr>
        <w:t>_</w:t>
      </w:r>
      <w:r w:rsidRPr="00FE6A79">
        <w:rPr>
          <w:rFonts w:ascii="Times New Roman" w:hAnsi="Times New Roman" w:cs="Times New Roman"/>
        </w:rPr>
        <w:t>_______________</w:t>
      </w:r>
    </w:p>
    <w:p w14:paraId="0E03EC92" w14:textId="77777777" w:rsidR="000D14B2" w:rsidRPr="006657A2" w:rsidRDefault="00F03E9B" w:rsidP="00D94CBA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</w:rPr>
        <w:t>i</w:t>
      </w:r>
      <w:r w:rsidR="000D14B2" w:rsidRPr="006657A2">
        <w:rPr>
          <w:rFonts w:ascii="Times New Roman" w:eastAsia="Times New Roman" w:hAnsi="Times New Roman" w:cs="Times New Roman"/>
        </w:rPr>
        <w:t xml:space="preserve">n qualità di rappresentante legale </w:t>
      </w:r>
      <w:r w:rsidR="00EF3783" w:rsidRPr="006657A2">
        <w:rPr>
          <w:rFonts w:ascii="Times New Roman" w:eastAsia="Times New Roman" w:hAnsi="Times New Roman" w:cs="Times New Roman"/>
        </w:rPr>
        <w:t>di</w:t>
      </w:r>
      <w:r w:rsidR="000D14B2" w:rsidRPr="006657A2">
        <w:rPr>
          <w:rFonts w:ascii="Times New Roman" w:eastAsia="Times New Roman" w:hAnsi="Times New Roman" w:cs="Times New Roman"/>
        </w:rPr>
        <w:t xml:space="preserve"> ____________________________</w:t>
      </w:r>
      <w:r w:rsidR="00EF3783" w:rsidRPr="006657A2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>_</w:t>
      </w:r>
      <w:r w:rsidR="00EF3783" w:rsidRPr="006657A2">
        <w:rPr>
          <w:rFonts w:ascii="Times New Roman" w:eastAsia="Times New Roman" w:hAnsi="Times New Roman" w:cs="Times New Roman"/>
        </w:rPr>
        <w:t>_______</w:t>
      </w:r>
      <w:r w:rsidR="000D14B2" w:rsidRPr="006657A2">
        <w:rPr>
          <w:rFonts w:ascii="Times New Roman" w:eastAsia="Times New Roman" w:hAnsi="Times New Roman" w:cs="Times New Roman"/>
        </w:rPr>
        <w:t>___</w:t>
      </w:r>
      <w:r w:rsidR="00134998">
        <w:rPr>
          <w:rFonts w:ascii="Times New Roman" w:eastAsia="Times New Roman" w:hAnsi="Times New Roman" w:cs="Times New Roman"/>
        </w:rPr>
        <w:t>_______</w:t>
      </w:r>
      <w:r w:rsidR="000D14B2" w:rsidRPr="006657A2">
        <w:rPr>
          <w:rFonts w:ascii="Times New Roman" w:eastAsia="Times New Roman" w:hAnsi="Times New Roman" w:cs="Times New Roman"/>
        </w:rPr>
        <w:t xml:space="preserve"> _______________________________________________________________</w:t>
      </w:r>
      <w:r w:rsidR="00003617" w:rsidRPr="006657A2">
        <w:rPr>
          <w:rFonts w:ascii="Times New Roman" w:eastAsia="Times New Roman" w:hAnsi="Times New Roman" w:cs="Times New Roman"/>
        </w:rPr>
        <w:t>_________________</w:t>
      </w:r>
      <w:r w:rsidR="00134998">
        <w:rPr>
          <w:rFonts w:ascii="Times New Roman" w:eastAsia="Times New Roman" w:hAnsi="Times New Roman" w:cs="Times New Roman"/>
        </w:rPr>
        <w:t>_______</w:t>
      </w:r>
    </w:p>
    <w:p w14:paraId="479743DA" w14:textId="77777777" w:rsidR="00134998" w:rsidRPr="00134998" w:rsidRDefault="00F03E9B" w:rsidP="00134998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-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in relazione al</w:t>
      </w:r>
      <w:r w:rsidR="00134998" w:rsidRPr="00134998">
        <w:rPr>
          <w:rFonts w:ascii="Times New Roman" w:hAnsi="Times New Roman" w:cs="Times New Roman"/>
          <w:iCs/>
        </w:rPr>
        <w:t xml:space="preserve"> progetto dal titolo</w:t>
      </w:r>
      <w:r>
        <w:rPr>
          <w:rFonts w:ascii="Times New Roman" w:hAnsi="Times New Roman" w:cs="Times New Roman"/>
          <w:iCs/>
        </w:rPr>
        <w:t xml:space="preserve"> _____</w:t>
      </w:r>
      <w:r w:rsidR="00134998">
        <w:rPr>
          <w:rFonts w:ascii="Times New Roman" w:hAnsi="Times New Roman" w:cs="Times New Roman"/>
          <w:iCs/>
        </w:rPr>
        <w:t>________________________________________________________</w:t>
      </w:r>
    </w:p>
    <w:p w14:paraId="1112DF7C" w14:textId="77777777" w:rsidR="004F38C0" w:rsidRPr="006657A2" w:rsidRDefault="004F38C0" w:rsidP="004C3A46">
      <w:pPr>
        <w:widowControl w:val="0"/>
        <w:spacing w:after="60" w:line="360" w:lineRule="auto"/>
        <w:ind w:right="-40"/>
        <w:jc w:val="both"/>
        <w:rPr>
          <w:rFonts w:ascii="Times New Roman" w:eastAsia="Times New Roman" w:hAnsi="Times New Roman" w:cs="Times New Roman"/>
        </w:rPr>
      </w:pPr>
      <w:r w:rsidRPr="006657A2">
        <w:rPr>
          <w:rFonts w:ascii="Times New Roman" w:eastAsia="Times New Roman" w:hAnsi="Times New Roman" w:cs="Times New Roman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</w:t>
      </w:r>
      <w:r w:rsidR="00174442">
        <w:rPr>
          <w:rFonts w:ascii="Times New Roman" w:eastAsia="Times New Roman" w:hAnsi="Times New Roman" w:cs="Times New Roman"/>
        </w:rPr>
        <w:t>,</w:t>
      </w:r>
    </w:p>
    <w:p w14:paraId="1C1450FF" w14:textId="77777777" w:rsidR="008C264E" w:rsidRDefault="00EA33AA" w:rsidP="003A794D">
      <w:pPr>
        <w:widowControl w:val="0"/>
        <w:spacing w:before="120"/>
        <w:ind w:left="3924" w:right="-40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DICHIAR</w:t>
      </w:r>
      <w:r w:rsidR="00696145">
        <w:rPr>
          <w:rFonts w:ascii="Times New Roman" w:eastAsia="Times New Roman" w:hAnsi="Times New Roman" w:cs="Times New Roman"/>
          <w:b/>
          <w:sz w:val="23"/>
          <w:szCs w:val="23"/>
        </w:rPr>
        <w:t>A</w:t>
      </w:r>
    </w:p>
    <w:p w14:paraId="5273FBE9" w14:textId="77777777" w:rsidR="008C264E" w:rsidRPr="00543B44" w:rsidRDefault="00C87466" w:rsidP="00F03E9B">
      <w:pPr>
        <w:pStyle w:val="Paragrafoelenco"/>
        <w:widowControl w:val="0"/>
        <w:numPr>
          <w:ilvl w:val="0"/>
          <w:numId w:val="12"/>
        </w:numPr>
        <w:spacing w:before="412" w:after="120" w:line="360" w:lineRule="auto"/>
        <w:ind w:left="-142" w:right="-40" w:firstLine="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di essere in possesso dei requisiti di ammissibilità</w:t>
      </w:r>
      <w:r w:rsidR="003C2C4F">
        <w:rPr>
          <w:rFonts w:ascii="Times New Roman" w:eastAsia="Times New Roman" w:hAnsi="Times New Roman" w:cs="Times New Roman"/>
        </w:rPr>
        <w:t>, come di seguito enunciati:</w:t>
      </w:r>
    </w:p>
    <w:p w14:paraId="4693F91A" w14:textId="77777777" w:rsidR="00C909AE" w:rsidRPr="00543B44" w:rsidRDefault="003C2C4F" w:rsidP="00264EC3">
      <w:pPr>
        <w:pStyle w:val="Paragrafoelenco"/>
        <w:widowControl w:val="0"/>
        <w:numPr>
          <w:ilvl w:val="1"/>
          <w:numId w:val="12"/>
        </w:numPr>
        <w:spacing w:after="60" w:line="360" w:lineRule="auto"/>
        <w:ind w:left="284" w:right="-40" w:firstLine="0"/>
        <w:contextualSpacing w:val="0"/>
        <w:jc w:val="both"/>
        <w:rPr>
          <w:rFonts w:ascii="Times New Roman" w:eastAsia="Times New Roman" w:hAnsi="Times New Roman" w:cs="Times New Roman"/>
        </w:rPr>
      </w:pPr>
      <w:r w:rsidRPr="003C2C4F">
        <w:rPr>
          <w:rFonts w:ascii="Times New Roman" w:eastAsia="Times New Roman" w:hAnsi="Times New Roman" w:cs="Times New Roman"/>
          <w:i/>
          <w:iCs/>
        </w:rPr>
        <w:t>per persone fisiche:</w:t>
      </w:r>
      <w:r w:rsidR="00791394">
        <w:rPr>
          <w:rFonts w:ascii="Times New Roman" w:eastAsia="Times New Roman" w:hAnsi="Times New Roman" w:cs="Times New Roman"/>
          <w:i/>
          <w:iCs/>
        </w:rPr>
        <w:t xml:space="preserve"> </w:t>
      </w:r>
      <w:r w:rsidR="003556BB" w:rsidRPr="00543B44">
        <w:rPr>
          <w:rFonts w:ascii="Times New Roman" w:eastAsia="Times New Roman" w:hAnsi="Times New Roman" w:cs="Times New Roman"/>
        </w:rPr>
        <w:t>aver compiuto il diciottesimo anno di età</w:t>
      </w:r>
      <w:r>
        <w:rPr>
          <w:rFonts w:ascii="Times New Roman" w:eastAsia="Times New Roman" w:hAnsi="Times New Roman" w:cs="Times New Roman"/>
        </w:rPr>
        <w:t>;</w:t>
      </w:r>
    </w:p>
    <w:p w14:paraId="35C84405" w14:textId="77777777" w:rsidR="00C909AE" w:rsidRPr="00543B44" w:rsidRDefault="003C2C4F" w:rsidP="00264EC3">
      <w:pPr>
        <w:pStyle w:val="Paragrafoelenco"/>
        <w:widowControl w:val="0"/>
        <w:numPr>
          <w:ilvl w:val="1"/>
          <w:numId w:val="12"/>
        </w:numPr>
        <w:spacing w:after="60" w:line="360" w:lineRule="auto"/>
        <w:ind w:left="284" w:right="-40" w:firstLine="0"/>
        <w:contextualSpacing w:val="0"/>
        <w:jc w:val="both"/>
        <w:rPr>
          <w:rFonts w:ascii="Times New Roman" w:eastAsia="Times New Roman" w:hAnsi="Times New Roman" w:cs="Times New Roman"/>
        </w:rPr>
      </w:pPr>
      <w:r w:rsidRPr="003C2C4F">
        <w:rPr>
          <w:rFonts w:ascii="Times New Roman" w:eastAsia="Times New Roman" w:hAnsi="Times New Roman" w:cs="Times New Roman"/>
          <w:i/>
          <w:iCs/>
        </w:rPr>
        <w:t>per persone fisiche</w:t>
      </w:r>
      <w:r>
        <w:rPr>
          <w:rFonts w:ascii="Times New Roman" w:eastAsia="Times New Roman" w:hAnsi="Times New Roman" w:cs="Times New Roman"/>
        </w:rPr>
        <w:t xml:space="preserve">: </w:t>
      </w:r>
      <w:r w:rsidR="003556BB" w:rsidRPr="00543B44">
        <w:rPr>
          <w:rFonts w:ascii="Times New Roman" w:eastAsia="Times New Roman" w:hAnsi="Times New Roman" w:cs="Times New Roman"/>
        </w:rPr>
        <w:t>essere cittadin</w:t>
      </w:r>
      <w:r w:rsidR="004C3A46" w:rsidRPr="00543B44">
        <w:rPr>
          <w:rFonts w:ascii="Times New Roman" w:eastAsia="Times New Roman" w:hAnsi="Times New Roman" w:cs="Times New Roman"/>
        </w:rPr>
        <w:t>o</w:t>
      </w:r>
      <w:r w:rsidR="003556BB" w:rsidRPr="00543B44">
        <w:rPr>
          <w:rFonts w:ascii="Times New Roman" w:eastAsia="Times New Roman" w:hAnsi="Times New Roman" w:cs="Times New Roman"/>
        </w:rPr>
        <w:t xml:space="preserve"> italian</w:t>
      </w:r>
      <w:r w:rsidR="004C3A46" w:rsidRPr="00543B44">
        <w:rPr>
          <w:rFonts w:ascii="Times New Roman" w:eastAsia="Times New Roman" w:hAnsi="Times New Roman" w:cs="Times New Roman"/>
        </w:rPr>
        <w:t>o</w:t>
      </w:r>
      <w:r w:rsidR="003556BB" w:rsidRPr="00543B44">
        <w:rPr>
          <w:rFonts w:ascii="Times New Roman" w:eastAsia="Times New Roman" w:hAnsi="Times New Roman" w:cs="Times New Roman"/>
        </w:rPr>
        <w:t xml:space="preserve"> o di uno Stato membro dell’Unione Europea regolarmente reside</w:t>
      </w:r>
      <w:r w:rsidR="000105DD" w:rsidRPr="00543B44">
        <w:rPr>
          <w:rFonts w:ascii="Times New Roman" w:eastAsia="Times New Roman" w:hAnsi="Times New Roman" w:cs="Times New Roman"/>
        </w:rPr>
        <w:t>nte</w:t>
      </w:r>
      <w:r w:rsidR="003556BB" w:rsidRPr="00543B44">
        <w:rPr>
          <w:rFonts w:ascii="Times New Roman" w:eastAsia="Times New Roman" w:hAnsi="Times New Roman" w:cs="Times New Roman"/>
        </w:rPr>
        <w:t xml:space="preserve"> in Italia oppure, se cittadin</w:t>
      </w:r>
      <w:r w:rsidR="000105DD" w:rsidRPr="00543B44">
        <w:rPr>
          <w:rFonts w:ascii="Times New Roman" w:eastAsia="Times New Roman" w:hAnsi="Times New Roman" w:cs="Times New Roman"/>
        </w:rPr>
        <w:t>o</w:t>
      </w:r>
      <w:r w:rsidR="003556BB" w:rsidRPr="00543B44">
        <w:rPr>
          <w:rFonts w:ascii="Times New Roman" w:eastAsia="Times New Roman" w:hAnsi="Times New Roman" w:cs="Times New Roman"/>
        </w:rPr>
        <w:t xml:space="preserve"> di uno Stato non facente parte dell’Unione Europea, essere in possesso di permesso di soggiorno in corso di validità;</w:t>
      </w:r>
    </w:p>
    <w:p w14:paraId="5EE64B08" w14:textId="77777777" w:rsidR="00C909AE" w:rsidRPr="00543B44" w:rsidRDefault="00A440FD" w:rsidP="00264EC3">
      <w:pPr>
        <w:pStyle w:val="Paragrafoelenco"/>
        <w:widowControl w:val="0"/>
        <w:numPr>
          <w:ilvl w:val="1"/>
          <w:numId w:val="12"/>
        </w:numPr>
        <w:spacing w:after="60" w:line="360" w:lineRule="auto"/>
        <w:ind w:left="284" w:right="-40" w:firstLine="0"/>
        <w:contextualSpacing w:val="0"/>
        <w:jc w:val="both"/>
        <w:rPr>
          <w:rFonts w:ascii="Times New Roman" w:eastAsia="Times New Roman" w:hAnsi="Times New Roman" w:cs="Times New Roman"/>
        </w:rPr>
      </w:pPr>
      <w:r w:rsidRPr="00543B44">
        <w:rPr>
          <w:rFonts w:ascii="Times New Roman" w:eastAsia="Times New Roman" w:hAnsi="Times New Roman" w:cs="Times New Roman"/>
        </w:rPr>
        <w:t>non aver subito sanzioni definitivamente accertate che comportano l’esclusione da agevolazioni, finanziamenti, contributi o sussidi;</w:t>
      </w:r>
    </w:p>
    <w:p w14:paraId="43D95C3B" w14:textId="77777777" w:rsidR="00C909AE" w:rsidRPr="00543B44" w:rsidRDefault="009A3112" w:rsidP="00264EC3">
      <w:pPr>
        <w:pStyle w:val="Paragrafoelenco"/>
        <w:widowControl w:val="0"/>
        <w:numPr>
          <w:ilvl w:val="1"/>
          <w:numId w:val="12"/>
        </w:numPr>
        <w:spacing w:after="60" w:line="360" w:lineRule="auto"/>
        <w:ind w:left="284" w:right="-40" w:firstLine="0"/>
        <w:contextualSpacing w:val="0"/>
        <w:jc w:val="both"/>
        <w:rPr>
          <w:rFonts w:ascii="Times New Roman" w:eastAsia="Times New Roman" w:hAnsi="Times New Roman" w:cs="Times New Roman"/>
        </w:rPr>
      </w:pPr>
      <w:r w:rsidRPr="00543B44">
        <w:rPr>
          <w:rFonts w:ascii="Times New Roman" w:eastAsia="Times New Roman" w:hAnsi="Times New Roman" w:cs="Times New Roman"/>
        </w:rPr>
        <w:t>non essere sottopost</w:t>
      </w:r>
      <w:r w:rsidR="000105DD" w:rsidRPr="00543B44">
        <w:rPr>
          <w:rFonts w:ascii="Times New Roman" w:eastAsia="Times New Roman" w:hAnsi="Times New Roman" w:cs="Times New Roman"/>
        </w:rPr>
        <w:t>o</w:t>
      </w:r>
      <w:r w:rsidRPr="00543B44">
        <w:rPr>
          <w:rFonts w:ascii="Times New Roman" w:eastAsia="Times New Roman" w:hAnsi="Times New Roman" w:cs="Times New Roman"/>
        </w:rPr>
        <w:t xml:space="preserve"> a procedure di liquidazione (compresa liquidazione volontaria), fallimento, concordato preventivo, amministrazione controllata, o altre procedure concorsuali e </w:t>
      </w:r>
      <w:r w:rsidR="003C2C4F">
        <w:rPr>
          <w:rFonts w:ascii="Times New Roman" w:eastAsia="Times New Roman" w:hAnsi="Times New Roman" w:cs="Times New Roman"/>
        </w:rPr>
        <w:t>non avere</w:t>
      </w:r>
      <w:r w:rsidRPr="00543B44">
        <w:rPr>
          <w:rFonts w:ascii="Times New Roman" w:eastAsia="Times New Roman" w:hAnsi="Times New Roman" w:cs="Times New Roman"/>
        </w:rPr>
        <w:t xml:space="preserve"> in corso un procedimento per la dichiarazione di una di tali situazioni;</w:t>
      </w:r>
    </w:p>
    <w:p w14:paraId="04B4139C" w14:textId="77777777" w:rsidR="003C2C4F" w:rsidRPr="003C2C4F" w:rsidRDefault="003C2C4F" w:rsidP="00264EC3">
      <w:pPr>
        <w:pStyle w:val="Paragrafoelenco"/>
        <w:widowControl w:val="0"/>
        <w:numPr>
          <w:ilvl w:val="1"/>
          <w:numId w:val="12"/>
        </w:numPr>
        <w:spacing w:after="80" w:line="360" w:lineRule="auto"/>
        <w:ind w:left="284" w:right="-40" w:firstLine="0"/>
        <w:contextualSpacing w:val="0"/>
        <w:jc w:val="both"/>
        <w:rPr>
          <w:rFonts w:ascii="Times New Roman" w:eastAsia="Times New Roman" w:hAnsi="Times New Roman" w:cs="Times New Roman"/>
          <w:i/>
          <w:iCs/>
        </w:rPr>
      </w:pPr>
      <w:bookmarkStart w:id="1" w:name="_Hlk114235167"/>
      <w:r w:rsidRPr="003C2C4F">
        <w:rPr>
          <w:rFonts w:ascii="Times New Roman" w:eastAsia="Times New Roman" w:hAnsi="Times New Roman" w:cs="Times New Roman"/>
          <w:i/>
          <w:iCs/>
        </w:rPr>
        <w:lastRenderedPageBreak/>
        <w:t>barrare l’alternativa corretta:</w:t>
      </w:r>
    </w:p>
    <w:bookmarkEnd w:id="1"/>
    <w:p w14:paraId="0B6108CA" w14:textId="77777777" w:rsidR="00C909AE" w:rsidRPr="00543B44" w:rsidRDefault="001978F7" w:rsidP="00F03E9B">
      <w:pPr>
        <w:pStyle w:val="Paragrafoelenco"/>
        <w:widowControl w:val="0"/>
        <w:numPr>
          <w:ilvl w:val="2"/>
          <w:numId w:val="12"/>
        </w:numPr>
        <w:spacing w:after="80" w:line="360" w:lineRule="auto"/>
        <w:ind w:left="-142" w:right="-40" w:firstLine="0"/>
        <w:contextualSpacing w:val="0"/>
        <w:jc w:val="both"/>
        <w:rPr>
          <w:rFonts w:ascii="Times New Roman" w:eastAsia="Times New Roman" w:hAnsi="Times New Roman" w:cs="Times New Roman"/>
        </w:rPr>
      </w:pPr>
      <w:r w:rsidRPr="00543B44">
        <w:rPr>
          <w:rFonts w:ascii="Times New Roman" w:eastAsia="Times New Roman" w:hAnsi="Times New Roman" w:cs="Times New Roman"/>
        </w:rPr>
        <w:t>non essere tenuto alla presentazione della certificazione di regolarità contributiva (DURC) in quanto svolge attività in forma individuale, senza collaboratori e/o dipendenti e/o non è tenuto a versamenti INPS e INAIL</w:t>
      </w:r>
      <w:r w:rsidR="00B63D20">
        <w:rPr>
          <w:rFonts w:ascii="Times New Roman" w:eastAsia="Times New Roman" w:hAnsi="Times New Roman" w:cs="Times New Roman"/>
        </w:rPr>
        <w:t>;</w:t>
      </w:r>
    </w:p>
    <w:p w14:paraId="249ADAF1" w14:textId="77777777" w:rsidR="001978F7" w:rsidRDefault="004C3A46" w:rsidP="00F03E9B">
      <w:pPr>
        <w:pStyle w:val="Paragrafoelenco"/>
        <w:widowControl w:val="0"/>
        <w:numPr>
          <w:ilvl w:val="2"/>
          <w:numId w:val="12"/>
        </w:numPr>
        <w:spacing w:after="80" w:line="360" w:lineRule="auto"/>
        <w:ind w:left="-142" w:right="-40" w:firstLine="0"/>
        <w:jc w:val="both"/>
        <w:rPr>
          <w:rFonts w:ascii="Times New Roman" w:eastAsia="Times New Roman" w:hAnsi="Times New Roman" w:cs="Times New Roman"/>
        </w:rPr>
      </w:pPr>
      <w:r w:rsidRPr="00543B44">
        <w:rPr>
          <w:rFonts w:ascii="Times New Roman" w:eastAsia="Times New Roman" w:hAnsi="Times New Roman" w:cs="Times New Roman"/>
        </w:rPr>
        <w:t>essere</w:t>
      </w:r>
      <w:r w:rsidR="001978F7" w:rsidRPr="00543B44">
        <w:rPr>
          <w:rFonts w:ascii="Times New Roman" w:eastAsia="Times New Roman" w:hAnsi="Times New Roman" w:cs="Times New Roman"/>
        </w:rPr>
        <w:t xml:space="preserve"> iscritto/assicurato agli Enti previdenziali INPS e INAIL avendo attualmente nel suo organico dipendenti/collaboratori, ed </w:t>
      </w:r>
      <w:r w:rsidR="00B63D20">
        <w:rPr>
          <w:rFonts w:ascii="Times New Roman" w:eastAsia="Times New Roman" w:hAnsi="Times New Roman" w:cs="Times New Roman"/>
        </w:rPr>
        <w:t>essere</w:t>
      </w:r>
      <w:r w:rsidR="001978F7" w:rsidRPr="00543B44">
        <w:rPr>
          <w:rFonts w:ascii="Times New Roman" w:eastAsia="Times New Roman" w:hAnsi="Times New Roman" w:cs="Times New Roman"/>
        </w:rPr>
        <w:t xml:space="preserve"> in regola con il versamento dei contributi se dovuti</w:t>
      </w:r>
      <w:r w:rsidR="00B63D20">
        <w:rPr>
          <w:rFonts w:ascii="Times New Roman" w:eastAsia="Times New Roman" w:hAnsi="Times New Roman" w:cs="Times New Roman"/>
        </w:rPr>
        <w:t>;</w:t>
      </w:r>
    </w:p>
    <w:p w14:paraId="63CE13CF" w14:textId="77777777" w:rsidR="00E27D63" w:rsidRPr="00E27D63" w:rsidRDefault="00E27D63" w:rsidP="00E27D63">
      <w:pPr>
        <w:pStyle w:val="Paragrafoelenco"/>
        <w:widowControl w:val="0"/>
        <w:spacing w:after="80" w:line="360" w:lineRule="auto"/>
        <w:ind w:left="-142" w:right="-4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3DAD83E" w14:textId="77777777" w:rsidR="00C909AE" w:rsidRPr="00543B44" w:rsidRDefault="009A3112" w:rsidP="00264EC3">
      <w:pPr>
        <w:pStyle w:val="Paragrafoelenco"/>
        <w:widowControl w:val="0"/>
        <w:numPr>
          <w:ilvl w:val="1"/>
          <w:numId w:val="12"/>
        </w:numPr>
        <w:tabs>
          <w:tab w:val="left" w:pos="284"/>
        </w:tabs>
        <w:spacing w:after="60" w:line="360" w:lineRule="auto"/>
        <w:ind w:left="284" w:right="-40" w:firstLine="0"/>
        <w:contextualSpacing w:val="0"/>
        <w:jc w:val="both"/>
        <w:rPr>
          <w:rFonts w:ascii="Times New Roman" w:eastAsia="Times New Roman" w:hAnsi="Times New Roman" w:cs="Times New Roman"/>
        </w:rPr>
      </w:pPr>
      <w:r w:rsidRPr="00543B44">
        <w:rPr>
          <w:rFonts w:ascii="Times New Roman" w:eastAsia="Times New Roman" w:hAnsi="Times New Roman" w:cs="Times New Roman"/>
        </w:rPr>
        <w:t>non essere sottopost</w:t>
      </w:r>
      <w:r w:rsidR="000105DD" w:rsidRPr="00543B44">
        <w:rPr>
          <w:rFonts w:ascii="Times New Roman" w:eastAsia="Times New Roman" w:hAnsi="Times New Roman" w:cs="Times New Roman"/>
        </w:rPr>
        <w:t>o</w:t>
      </w:r>
      <w:r w:rsidRPr="00543B44">
        <w:rPr>
          <w:rFonts w:ascii="Times New Roman" w:eastAsia="Times New Roman" w:hAnsi="Times New Roman" w:cs="Times New Roman"/>
        </w:rPr>
        <w:t xml:space="preserve"> a cause di decadenza, sospensione o divieto di cui al D.Lgs.159/2011 e ss.mm.ii. (Codice delle leggi antimafia e delle misure di prevenzione);</w:t>
      </w:r>
    </w:p>
    <w:p w14:paraId="2DA6BFE1" w14:textId="77777777" w:rsidR="00C909AE" w:rsidRPr="00543B44" w:rsidRDefault="009A3112" w:rsidP="00264EC3">
      <w:pPr>
        <w:pStyle w:val="Paragrafoelenco"/>
        <w:widowControl w:val="0"/>
        <w:numPr>
          <w:ilvl w:val="1"/>
          <w:numId w:val="12"/>
        </w:numPr>
        <w:tabs>
          <w:tab w:val="left" w:pos="284"/>
        </w:tabs>
        <w:spacing w:after="60" w:line="360" w:lineRule="auto"/>
        <w:ind w:left="284" w:right="-40" w:firstLine="0"/>
        <w:contextualSpacing w:val="0"/>
        <w:jc w:val="both"/>
        <w:rPr>
          <w:rFonts w:ascii="Times New Roman" w:eastAsia="Times New Roman" w:hAnsi="Times New Roman" w:cs="Times New Roman"/>
        </w:rPr>
      </w:pPr>
      <w:r w:rsidRPr="00543B44">
        <w:rPr>
          <w:rFonts w:ascii="Times New Roman" w:eastAsia="Times New Roman" w:hAnsi="Times New Roman" w:cs="Times New Roman"/>
        </w:rPr>
        <w:t>non aver subito condanne con sentenza passata in giudicato o decreto penale di condanna divenuto irrevocabile o sentenza di applicazione della pena su richiesta ai sensi dell’art. 444 c.p.c., per reati di cui agli articoli 416, 416-bis, 640 co. 2 n. 1 e 640-bis, 648-bis, 648- ter e 648-ter.1 del codice penale, per reati contro la Pubblica Amministrazione o per ogni altro delitto da cui derivi, quale pena accessoria, l'incapacità di contrattare con la Pubblica Amministrazione;</w:t>
      </w:r>
    </w:p>
    <w:p w14:paraId="711BF03B" w14:textId="77777777" w:rsidR="00264EC3" w:rsidRDefault="009A3112" w:rsidP="00264EC3">
      <w:pPr>
        <w:pStyle w:val="Paragrafoelenco"/>
        <w:widowControl w:val="0"/>
        <w:numPr>
          <w:ilvl w:val="1"/>
          <w:numId w:val="12"/>
        </w:numPr>
        <w:tabs>
          <w:tab w:val="left" w:pos="284"/>
        </w:tabs>
        <w:spacing w:after="60" w:line="360" w:lineRule="auto"/>
        <w:ind w:left="284" w:right="-40" w:firstLine="0"/>
        <w:contextualSpacing w:val="0"/>
        <w:jc w:val="both"/>
        <w:rPr>
          <w:rFonts w:ascii="Times New Roman" w:eastAsia="Times New Roman" w:hAnsi="Times New Roman" w:cs="Times New Roman"/>
        </w:rPr>
      </w:pPr>
      <w:r w:rsidRPr="00264EC3">
        <w:rPr>
          <w:rFonts w:ascii="Times New Roman" w:eastAsia="Times New Roman" w:hAnsi="Times New Roman" w:cs="Times New Roman"/>
        </w:rPr>
        <w:t>non essere soggett</w:t>
      </w:r>
      <w:r w:rsidR="000105DD" w:rsidRPr="00264EC3">
        <w:rPr>
          <w:rFonts w:ascii="Times New Roman" w:eastAsia="Times New Roman" w:hAnsi="Times New Roman" w:cs="Times New Roman"/>
        </w:rPr>
        <w:t>o</w:t>
      </w:r>
      <w:r w:rsidRPr="00264EC3">
        <w:rPr>
          <w:rFonts w:ascii="Times New Roman" w:eastAsia="Times New Roman" w:hAnsi="Times New Roman" w:cs="Times New Roman"/>
        </w:rPr>
        <w:t xml:space="preserve"> alla sanzione interdittiva di cui all’art. 9, comma 2, lettera c) del D.Lgs. 231/2001, o ad altra sanzione che comporta il divieto di contrarre con la Pubblica Amministrazione;</w:t>
      </w:r>
    </w:p>
    <w:p w14:paraId="57DBEAF0" w14:textId="77777777" w:rsidR="00264EC3" w:rsidRPr="00264EC3" w:rsidRDefault="00264EC3" w:rsidP="00264EC3">
      <w:pPr>
        <w:pStyle w:val="Paragrafoelenco"/>
        <w:widowControl w:val="0"/>
        <w:numPr>
          <w:ilvl w:val="1"/>
          <w:numId w:val="12"/>
        </w:numPr>
        <w:tabs>
          <w:tab w:val="left" w:pos="284"/>
        </w:tabs>
        <w:spacing w:after="60" w:line="360" w:lineRule="auto"/>
        <w:ind w:left="284" w:right="-40" w:firstLine="0"/>
        <w:contextualSpacing w:val="0"/>
        <w:jc w:val="both"/>
        <w:rPr>
          <w:rFonts w:ascii="Times New Roman" w:eastAsia="Times New Roman" w:hAnsi="Times New Roman" w:cs="Times New Roman"/>
        </w:rPr>
      </w:pPr>
      <w:r w:rsidRPr="00264EC3">
        <w:rPr>
          <w:rFonts w:ascii="Times New Roman" w:eastAsia="Times New Roman" w:hAnsi="Times New Roman" w:cs="Times New Roman"/>
        </w:rPr>
        <w:t>non aver ottenuto altre agevolazioni pubbliche per le stesse spese oggetto dell’avviso;</w:t>
      </w:r>
    </w:p>
    <w:p w14:paraId="2AD0DB6C" w14:textId="77777777" w:rsidR="00F03E9B" w:rsidRDefault="00264EC3" w:rsidP="00264EC3">
      <w:pPr>
        <w:pStyle w:val="Paragrafoelenco"/>
        <w:widowControl w:val="0"/>
        <w:numPr>
          <w:ilvl w:val="1"/>
          <w:numId w:val="12"/>
        </w:numPr>
        <w:tabs>
          <w:tab w:val="left" w:pos="284"/>
        </w:tabs>
        <w:spacing w:after="60" w:line="360" w:lineRule="auto"/>
        <w:ind w:left="284" w:right="-40" w:firstLine="0"/>
        <w:contextualSpacing w:val="0"/>
        <w:jc w:val="both"/>
        <w:rPr>
          <w:rFonts w:ascii="Times New Roman" w:eastAsia="Times New Roman" w:hAnsi="Times New Roman" w:cs="Times New Roman"/>
        </w:rPr>
      </w:pPr>
      <w:r w:rsidRPr="00543B44">
        <w:rPr>
          <w:rFonts w:ascii="Times New Roman" w:eastAsia="Times New Roman" w:hAnsi="Times New Roman" w:cs="Times New Roman"/>
        </w:rPr>
        <w:t xml:space="preserve">insussistenza delle condizioni di cui all'art. 53 comma 16-ter del D.Lgs. 165/2001 (c.d. divieto di </w:t>
      </w:r>
      <w:r w:rsidRPr="00264EC3">
        <w:rPr>
          <w:rFonts w:ascii="Times New Roman" w:eastAsia="Times New Roman" w:hAnsi="Times New Roman" w:cs="Times New Roman"/>
          <w:i/>
        </w:rPr>
        <w:t>pantouflage</w:t>
      </w:r>
      <w:r w:rsidRPr="00543B44">
        <w:rPr>
          <w:rFonts w:ascii="Times New Roman" w:eastAsia="Times New Roman" w:hAnsi="Times New Roman" w:cs="Times New Roman"/>
        </w:rPr>
        <w:t>);</w:t>
      </w:r>
    </w:p>
    <w:p w14:paraId="297E76BB" w14:textId="77777777" w:rsidR="00264EC3" w:rsidRDefault="00264EC3" w:rsidP="00264EC3">
      <w:pPr>
        <w:pStyle w:val="Paragrafoelenco"/>
        <w:widowControl w:val="0"/>
        <w:spacing w:after="60" w:line="360" w:lineRule="auto"/>
        <w:ind w:left="-142" w:right="-40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739DBC1F" w14:textId="77777777" w:rsidR="00AC07F5" w:rsidRPr="0024102D" w:rsidRDefault="007878B7" w:rsidP="00F03E9B">
      <w:pPr>
        <w:pStyle w:val="Paragrafoelenco"/>
        <w:widowControl w:val="0"/>
        <w:numPr>
          <w:ilvl w:val="0"/>
          <w:numId w:val="12"/>
        </w:numPr>
        <w:tabs>
          <w:tab w:val="left" w:pos="426"/>
        </w:tabs>
        <w:spacing w:after="60" w:line="360" w:lineRule="auto"/>
        <w:ind w:left="-142" w:right="-4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</w:t>
      </w:r>
      <w:r w:rsidR="00A124DE" w:rsidRPr="007878B7">
        <w:rPr>
          <w:rFonts w:ascii="Times New Roman" w:eastAsia="Times New Roman" w:hAnsi="Times New Roman" w:cs="Times New Roman"/>
        </w:rPr>
        <w:t xml:space="preserve"> essere consapevole che l’assenza di uno dei requisiti </w:t>
      </w:r>
      <w:r w:rsidR="00CA2662" w:rsidRPr="007878B7">
        <w:rPr>
          <w:rFonts w:ascii="Times New Roman" w:eastAsia="Times New Roman" w:hAnsi="Times New Roman" w:cs="Times New Roman"/>
        </w:rPr>
        <w:t xml:space="preserve">di cui sopra </w:t>
      </w:r>
      <w:r w:rsidR="00A124DE" w:rsidRPr="007878B7">
        <w:rPr>
          <w:rFonts w:ascii="Times New Roman" w:eastAsia="Times New Roman" w:hAnsi="Times New Roman" w:cs="Times New Roman"/>
        </w:rPr>
        <w:t>richiesti costituisce irregolarità essenziale non sanabile e comporta la non ammissibilità della domanda</w:t>
      </w:r>
      <w:r w:rsidR="0024102D">
        <w:rPr>
          <w:rFonts w:ascii="Times New Roman" w:eastAsia="Times New Roman" w:hAnsi="Times New Roman" w:cs="Times New Roman"/>
        </w:rPr>
        <w:t>.</w:t>
      </w:r>
    </w:p>
    <w:p w14:paraId="0546E973" w14:textId="77777777" w:rsidR="00F03E9B" w:rsidRDefault="00F03E9B" w:rsidP="004C3A46">
      <w:pPr>
        <w:widowControl w:val="0"/>
        <w:spacing w:after="60" w:line="360" w:lineRule="auto"/>
        <w:ind w:left="-142" w:right="-40"/>
        <w:jc w:val="both"/>
        <w:rPr>
          <w:rFonts w:ascii="Times New Roman" w:eastAsia="Times New Roman" w:hAnsi="Times New Roman" w:cs="Times New Roman"/>
        </w:rPr>
      </w:pPr>
    </w:p>
    <w:p w14:paraId="0C76A1BE" w14:textId="77777777" w:rsidR="00453A31" w:rsidRPr="00543B44" w:rsidRDefault="00EA33AA" w:rsidP="004C3A46">
      <w:pPr>
        <w:widowControl w:val="0"/>
        <w:spacing w:after="60" w:line="360" w:lineRule="auto"/>
        <w:ind w:left="-142" w:right="-40"/>
        <w:jc w:val="both"/>
        <w:rPr>
          <w:rFonts w:ascii="Times New Roman" w:eastAsia="Times New Roman" w:hAnsi="Times New Roman" w:cs="Times New Roman"/>
        </w:rPr>
      </w:pPr>
      <w:r w:rsidRPr="00543B44">
        <w:rPr>
          <w:rFonts w:ascii="Times New Roman" w:eastAsia="Times New Roman" w:hAnsi="Times New Roman" w:cs="Times New Roman"/>
        </w:rPr>
        <w:t xml:space="preserve">In attuazione del D.P.R. 28 dicembre 2000, n. 445 e s.m.i. in materia di dichiarazioni sostitutive, </w:t>
      </w:r>
      <w:r w:rsidR="00924CB1" w:rsidRPr="00543B44">
        <w:rPr>
          <w:rFonts w:ascii="Times New Roman" w:eastAsia="Times New Roman" w:hAnsi="Times New Roman" w:cs="Times New Roman"/>
        </w:rPr>
        <w:t>il</w:t>
      </w:r>
      <w:r w:rsidR="00F03E9B">
        <w:rPr>
          <w:rFonts w:ascii="Times New Roman" w:eastAsia="Times New Roman" w:hAnsi="Times New Roman" w:cs="Times New Roman"/>
        </w:rPr>
        <w:t xml:space="preserve"> </w:t>
      </w:r>
      <w:r w:rsidR="00AC07F5" w:rsidRPr="00543B44">
        <w:rPr>
          <w:rFonts w:ascii="Times New Roman" w:eastAsia="Times New Roman" w:hAnsi="Times New Roman" w:cs="Times New Roman"/>
        </w:rPr>
        <w:t xml:space="preserve">Comune di </w:t>
      </w:r>
      <w:r w:rsidR="00174442">
        <w:rPr>
          <w:rFonts w:ascii="Times New Roman" w:eastAsia="Times New Roman" w:hAnsi="Times New Roman" w:cs="Times New Roman"/>
        </w:rPr>
        <w:t>Foggia</w:t>
      </w:r>
      <w:r w:rsidR="00F03E9B">
        <w:rPr>
          <w:rFonts w:ascii="Times New Roman" w:eastAsia="Times New Roman" w:hAnsi="Times New Roman" w:cs="Times New Roman"/>
        </w:rPr>
        <w:t xml:space="preserve"> </w:t>
      </w:r>
      <w:r w:rsidRPr="00543B44">
        <w:rPr>
          <w:rFonts w:ascii="Times New Roman" w:eastAsia="Times New Roman" w:hAnsi="Times New Roman" w:cs="Times New Roman"/>
        </w:rPr>
        <w:t>è tenut</w:t>
      </w:r>
      <w:r w:rsidR="00AC07F5" w:rsidRPr="00543B44">
        <w:rPr>
          <w:rFonts w:ascii="Times New Roman" w:eastAsia="Times New Roman" w:hAnsi="Times New Roman" w:cs="Times New Roman"/>
        </w:rPr>
        <w:t>o</w:t>
      </w:r>
      <w:r w:rsidRPr="00543B44">
        <w:rPr>
          <w:rFonts w:ascii="Times New Roman" w:eastAsia="Times New Roman" w:hAnsi="Times New Roman" w:cs="Times New Roman"/>
        </w:rPr>
        <w:t xml:space="preserve"> ad effettuare controlli sulle dichiarazioni sostitutive di certificazione e di atto di notorietà contenuti nelle domande di contributo e nelle rendicontazioni</w:t>
      </w:r>
      <w:r w:rsidR="00BB5100" w:rsidRPr="00543B44">
        <w:rPr>
          <w:rFonts w:ascii="Times New Roman" w:eastAsia="Times New Roman" w:hAnsi="Times New Roman" w:cs="Times New Roman"/>
        </w:rPr>
        <w:t xml:space="preserve"> e, nel caso in cui riscontri dichiarazioni non veritiere, ad applicare le relative sanzioni.</w:t>
      </w:r>
    </w:p>
    <w:p w14:paraId="3E27BC02" w14:textId="77777777" w:rsidR="00276527" w:rsidRPr="00543B44" w:rsidRDefault="00276527" w:rsidP="00AE53E1">
      <w:pPr>
        <w:widowControl w:val="0"/>
        <w:spacing w:after="240" w:line="288" w:lineRule="auto"/>
        <w:ind w:left="-142" w:right="-40"/>
        <w:jc w:val="both"/>
        <w:rPr>
          <w:rFonts w:ascii="Times New Roman" w:eastAsia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4383"/>
      </w:tblGrid>
      <w:tr w:rsidR="001F6743" w:rsidRPr="00543B44" w14:paraId="2917FC57" w14:textId="77777777" w:rsidTr="00F03E9B">
        <w:tc>
          <w:tcPr>
            <w:tcW w:w="3686" w:type="dxa"/>
          </w:tcPr>
          <w:p w14:paraId="1564653B" w14:textId="77777777" w:rsidR="001F6743" w:rsidRPr="00543B44" w:rsidRDefault="001F6743" w:rsidP="00F03E9B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543B44">
              <w:rPr>
                <w:sz w:val="22"/>
                <w:szCs w:val="22"/>
              </w:rPr>
              <w:t>data</w:t>
            </w:r>
          </w:p>
        </w:tc>
        <w:tc>
          <w:tcPr>
            <w:tcW w:w="1559" w:type="dxa"/>
          </w:tcPr>
          <w:p w14:paraId="478C4D5E" w14:textId="77777777" w:rsidR="001F6743" w:rsidRPr="00543B44" w:rsidRDefault="001F6743" w:rsidP="00F03E9B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3" w:type="dxa"/>
          </w:tcPr>
          <w:p w14:paraId="6C80ED2E" w14:textId="77777777" w:rsidR="001F6743" w:rsidRPr="00543B44" w:rsidRDefault="001F6743" w:rsidP="00F03E9B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543B44">
              <w:rPr>
                <w:sz w:val="22"/>
                <w:szCs w:val="22"/>
              </w:rPr>
              <w:t>firma</w:t>
            </w:r>
          </w:p>
        </w:tc>
      </w:tr>
      <w:tr w:rsidR="001F6743" w:rsidRPr="00543B44" w14:paraId="71BAB664" w14:textId="77777777" w:rsidTr="00F03E9B">
        <w:trPr>
          <w:trHeight w:val="173"/>
        </w:trPr>
        <w:tc>
          <w:tcPr>
            <w:tcW w:w="3686" w:type="dxa"/>
          </w:tcPr>
          <w:p w14:paraId="18386E8C" w14:textId="77777777" w:rsidR="001F6743" w:rsidRPr="00543B44" w:rsidRDefault="001F6743" w:rsidP="00F03E9B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543B44">
              <w:rPr>
                <w:sz w:val="22"/>
                <w:szCs w:val="22"/>
              </w:rPr>
              <w:t>____________________</w:t>
            </w:r>
          </w:p>
        </w:tc>
        <w:tc>
          <w:tcPr>
            <w:tcW w:w="1559" w:type="dxa"/>
          </w:tcPr>
          <w:p w14:paraId="47F5BBA3" w14:textId="77777777" w:rsidR="001F6743" w:rsidRPr="00543B44" w:rsidRDefault="001F6743" w:rsidP="00F03E9B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3" w:type="dxa"/>
          </w:tcPr>
          <w:p w14:paraId="392C40B2" w14:textId="77777777" w:rsidR="001F6743" w:rsidRPr="00543B44" w:rsidRDefault="001F6743" w:rsidP="00F03E9B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543B44">
              <w:rPr>
                <w:sz w:val="22"/>
                <w:szCs w:val="22"/>
              </w:rPr>
              <w:t>_____________________________</w:t>
            </w:r>
          </w:p>
        </w:tc>
      </w:tr>
    </w:tbl>
    <w:p w14:paraId="22F41058" w14:textId="77777777" w:rsidR="008C264E" w:rsidRPr="00543B44" w:rsidRDefault="008C264E" w:rsidP="00945D93">
      <w:pPr>
        <w:widowControl w:val="0"/>
        <w:spacing w:before="172"/>
        <w:ind w:right="-40"/>
        <w:jc w:val="both"/>
      </w:pPr>
    </w:p>
    <w:sectPr w:rsidR="008C264E" w:rsidRPr="00543B44" w:rsidSect="00591C25">
      <w:headerReference w:type="first" r:id="rId10"/>
      <w:pgSz w:w="11909" w:h="16834"/>
      <w:pgMar w:top="1440" w:right="1136" w:bottom="160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EC7C8" w14:textId="77777777" w:rsidR="004C5252" w:rsidRDefault="004C5252">
      <w:pPr>
        <w:spacing w:line="240" w:lineRule="auto"/>
      </w:pPr>
      <w:r>
        <w:separator/>
      </w:r>
    </w:p>
  </w:endnote>
  <w:endnote w:type="continuationSeparator" w:id="0">
    <w:p w14:paraId="055B2EEA" w14:textId="77777777" w:rsidR="004C5252" w:rsidRDefault="004C5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AE65" w14:textId="77777777" w:rsidR="004C5252" w:rsidRDefault="004C5252">
      <w:pPr>
        <w:spacing w:line="240" w:lineRule="auto"/>
      </w:pPr>
      <w:r>
        <w:separator/>
      </w:r>
    </w:p>
  </w:footnote>
  <w:footnote w:type="continuationSeparator" w:id="0">
    <w:p w14:paraId="79B4FED0" w14:textId="77777777" w:rsidR="004C5252" w:rsidRDefault="004C52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3AD" w14:textId="77777777" w:rsidR="00264EC3" w:rsidRDefault="00264EC3">
    <w:r>
      <w:rPr>
        <w:noProof/>
      </w:rPr>
      <w:drawing>
        <wp:anchor distT="0" distB="0" distL="0" distR="0" simplePos="0" relativeHeight="251659264" behindDoc="0" locked="0" layoutInCell="1" allowOverlap="1" wp14:anchorId="674A184B" wp14:editId="2092D47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49680" cy="878205"/>
          <wp:effectExtent l="0" t="0" r="0" b="0"/>
          <wp:wrapSquare wrapText="bothSides" distT="0" distB="0" distL="0" distR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680" cy="878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C38"/>
    <w:multiLevelType w:val="hybridMultilevel"/>
    <w:tmpl w:val="5A6EBF22"/>
    <w:lvl w:ilvl="0" w:tplc="35FEB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u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6D41"/>
    <w:multiLevelType w:val="multilevel"/>
    <w:tmpl w:val="101EA1AE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i w:val="0"/>
        <w:iCs w:val="0"/>
      </w:rPr>
    </w:lvl>
    <w:lvl w:ilvl="2">
      <w:start w:val="2"/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76695B"/>
    <w:multiLevelType w:val="hybridMultilevel"/>
    <w:tmpl w:val="C758F55C"/>
    <w:lvl w:ilvl="0" w:tplc="EA1E4866">
      <w:numFmt w:val="bullet"/>
      <w:lvlText w:val="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27C1C50"/>
    <w:multiLevelType w:val="hybridMultilevel"/>
    <w:tmpl w:val="C2A2523E"/>
    <w:lvl w:ilvl="0" w:tplc="87F2BAA4">
      <w:start w:val="3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36473F2"/>
    <w:multiLevelType w:val="hybridMultilevel"/>
    <w:tmpl w:val="F5566562"/>
    <w:lvl w:ilvl="0" w:tplc="0410000F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66F1EA1"/>
    <w:multiLevelType w:val="multilevel"/>
    <w:tmpl w:val="9A08D5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BF7337"/>
    <w:multiLevelType w:val="hybridMultilevel"/>
    <w:tmpl w:val="06380E5A"/>
    <w:lvl w:ilvl="0" w:tplc="EE66468A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0B67948"/>
    <w:multiLevelType w:val="hybridMultilevel"/>
    <w:tmpl w:val="3D4259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17D5783"/>
    <w:multiLevelType w:val="hybridMultilevel"/>
    <w:tmpl w:val="22766806"/>
    <w:lvl w:ilvl="0" w:tplc="0486D46C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573E"/>
    <w:multiLevelType w:val="hybridMultilevel"/>
    <w:tmpl w:val="92A40D62"/>
    <w:lvl w:ilvl="0" w:tplc="F99EA54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u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76747"/>
    <w:multiLevelType w:val="hybridMultilevel"/>
    <w:tmpl w:val="7C38053C"/>
    <w:lvl w:ilvl="0" w:tplc="88B04E2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DF13656"/>
    <w:multiLevelType w:val="hybridMultilevel"/>
    <w:tmpl w:val="E3362598"/>
    <w:lvl w:ilvl="0" w:tplc="3ACAB308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A443F"/>
    <w:multiLevelType w:val="hybridMultilevel"/>
    <w:tmpl w:val="B7F85512"/>
    <w:lvl w:ilvl="0" w:tplc="6D84F6AC">
      <w:start w:val="3"/>
      <w:numFmt w:val="decimal"/>
      <w:lvlText w:val="%1."/>
      <w:lvlJc w:val="left"/>
      <w:pPr>
        <w:ind w:left="43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u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87894">
    <w:abstractNumId w:val="5"/>
  </w:num>
  <w:num w:numId="2" w16cid:durableId="195392505">
    <w:abstractNumId w:val="8"/>
  </w:num>
  <w:num w:numId="3" w16cid:durableId="253824308">
    <w:abstractNumId w:val="3"/>
  </w:num>
  <w:num w:numId="4" w16cid:durableId="1736659902">
    <w:abstractNumId w:val="12"/>
  </w:num>
  <w:num w:numId="5" w16cid:durableId="2052731223">
    <w:abstractNumId w:val="0"/>
  </w:num>
  <w:num w:numId="6" w16cid:durableId="462236646">
    <w:abstractNumId w:val="9"/>
  </w:num>
  <w:num w:numId="7" w16cid:durableId="446050379">
    <w:abstractNumId w:val="11"/>
  </w:num>
  <w:num w:numId="8" w16cid:durableId="476606370">
    <w:abstractNumId w:val="6"/>
  </w:num>
  <w:num w:numId="9" w16cid:durableId="883562745">
    <w:abstractNumId w:val="7"/>
  </w:num>
  <w:num w:numId="10" w16cid:durableId="325595555">
    <w:abstractNumId w:val="10"/>
  </w:num>
  <w:num w:numId="11" w16cid:durableId="300966863">
    <w:abstractNumId w:val="4"/>
  </w:num>
  <w:num w:numId="12" w16cid:durableId="1695302497">
    <w:abstractNumId w:val="1"/>
  </w:num>
  <w:num w:numId="13" w16cid:durableId="29376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4E"/>
    <w:rsid w:val="00002292"/>
    <w:rsid w:val="00003617"/>
    <w:rsid w:val="000105DD"/>
    <w:rsid w:val="000274CD"/>
    <w:rsid w:val="000545DC"/>
    <w:rsid w:val="000758E5"/>
    <w:rsid w:val="00084F8F"/>
    <w:rsid w:val="000D14B2"/>
    <w:rsid w:val="00134998"/>
    <w:rsid w:val="00164FD1"/>
    <w:rsid w:val="00174442"/>
    <w:rsid w:val="00174F45"/>
    <w:rsid w:val="001978F7"/>
    <w:rsid w:val="001B29A2"/>
    <w:rsid w:val="001C3B10"/>
    <w:rsid w:val="001E033A"/>
    <w:rsid w:val="001F6743"/>
    <w:rsid w:val="00225EBC"/>
    <w:rsid w:val="0024102D"/>
    <w:rsid w:val="00257D87"/>
    <w:rsid w:val="00264EC3"/>
    <w:rsid w:val="00266E78"/>
    <w:rsid w:val="00276527"/>
    <w:rsid w:val="002A5746"/>
    <w:rsid w:val="002E22E5"/>
    <w:rsid w:val="003556BB"/>
    <w:rsid w:val="00360CAC"/>
    <w:rsid w:val="00391F05"/>
    <w:rsid w:val="003A794D"/>
    <w:rsid w:val="003B59A6"/>
    <w:rsid w:val="003C2C4F"/>
    <w:rsid w:val="003D61BE"/>
    <w:rsid w:val="00426145"/>
    <w:rsid w:val="00433A69"/>
    <w:rsid w:val="00453A31"/>
    <w:rsid w:val="00455617"/>
    <w:rsid w:val="00463ED6"/>
    <w:rsid w:val="004828DB"/>
    <w:rsid w:val="004832EA"/>
    <w:rsid w:val="004B0F07"/>
    <w:rsid w:val="004B153A"/>
    <w:rsid w:val="004C3A46"/>
    <w:rsid w:val="004C5252"/>
    <w:rsid w:val="004D2D1D"/>
    <w:rsid w:val="004F38C0"/>
    <w:rsid w:val="00514DB7"/>
    <w:rsid w:val="00525993"/>
    <w:rsid w:val="0053512E"/>
    <w:rsid w:val="0054024F"/>
    <w:rsid w:val="00542A42"/>
    <w:rsid w:val="00543058"/>
    <w:rsid w:val="00543B44"/>
    <w:rsid w:val="00552972"/>
    <w:rsid w:val="00591C25"/>
    <w:rsid w:val="005A411A"/>
    <w:rsid w:val="005A5DEC"/>
    <w:rsid w:val="005A6F64"/>
    <w:rsid w:val="005D2E25"/>
    <w:rsid w:val="005F16E4"/>
    <w:rsid w:val="00601991"/>
    <w:rsid w:val="0062280A"/>
    <w:rsid w:val="0064282C"/>
    <w:rsid w:val="006657A2"/>
    <w:rsid w:val="006943FF"/>
    <w:rsid w:val="00696145"/>
    <w:rsid w:val="006E4A11"/>
    <w:rsid w:val="00757D25"/>
    <w:rsid w:val="00763A0F"/>
    <w:rsid w:val="007878B7"/>
    <w:rsid w:val="00787EE2"/>
    <w:rsid w:val="00790333"/>
    <w:rsid w:val="00791394"/>
    <w:rsid w:val="007C3856"/>
    <w:rsid w:val="007F2FB7"/>
    <w:rsid w:val="00847FA7"/>
    <w:rsid w:val="0088192F"/>
    <w:rsid w:val="00881EB5"/>
    <w:rsid w:val="008A29B0"/>
    <w:rsid w:val="008C264E"/>
    <w:rsid w:val="008F10C0"/>
    <w:rsid w:val="008F2363"/>
    <w:rsid w:val="00907692"/>
    <w:rsid w:val="00924CB1"/>
    <w:rsid w:val="00936298"/>
    <w:rsid w:val="00937E5D"/>
    <w:rsid w:val="00945D93"/>
    <w:rsid w:val="00946B77"/>
    <w:rsid w:val="0096213B"/>
    <w:rsid w:val="009812BD"/>
    <w:rsid w:val="009A3112"/>
    <w:rsid w:val="009A3EEC"/>
    <w:rsid w:val="009D1534"/>
    <w:rsid w:val="009E5E4E"/>
    <w:rsid w:val="00A124DE"/>
    <w:rsid w:val="00A440FD"/>
    <w:rsid w:val="00A53DE9"/>
    <w:rsid w:val="00A610CC"/>
    <w:rsid w:val="00A825AF"/>
    <w:rsid w:val="00AC07F5"/>
    <w:rsid w:val="00AE0DB8"/>
    <w:rsid w:val="00AE1A33"/>
    <w:rsid w:val="00AE53E1"/>
    <w:rsid w:val="00B25C79"/>
    <w:rsid w:val="00B639CC"/>
    <w:rsid w:val="00B63D20"/>
    <w:rsid w:val="00B8686F"/>
    <w:rsid w:val="00B87D12"/>
    <w:rsid w:val="00BA0F26"/>
    <w:rsid w:val="00BB5100"/>
    <w:rsid w:val="00BE0297"/>
    <w:rsid w:val="00C138C4"/>
    <w:rsid w:val="00C22D48"/>
    <w:rsid w:val="00C40A0A"/>
    <w:rsid w:val="00C500F4"/>
    <w:rsid w:val="00C7672B"/>
    <w:rsid w:val="00C87466"/>
    <w:rsid w:val="00C909AE"/>
    <w:rsid w:val="00CA2662"/>
    <w:rsid w:val="00CD33DB"/>
    <w:rsid w:val="00CD4B1F"/>
    <w:rsid w:val="00CF138D"/>
    <w:rsid w:val="00D47373"/>
    <w:rsid w:val="00D920C7"/>
    <w:rsid w:val="00D94CBA"/>
    <w:rsid w:val="00E27D63"/>
    <w:rsid w:val="00E36874"/>
    <w:rsid w:val="00E56363"/>
    <w:rsid w:val="00E61AB1"/>
    <w:rsid w:val="00EA33AA"/>
    <w:rsid w:val="00EB47A6"/>
    <w:rsid w:val="00EC0849"/>
    <w:rsid w:val="00EF2068"/>
    <w:rsid w:val="00EF3783"/>
    <w:rsid w:val="00F03E9B"/>
    <w:rsid w:val="00F535A4"/>
    <w:rsid w:val="00F67BCE"/>
    <w:rsid w:val="00F84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2D6"/>
  <w15:docId w15:val="{535CA833-500E-4ABF-9426-BAD8BCDC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61BE"/>
  </w:style>
  <w:style w:type="paragraph" w:styleId="Titolo1">
    <w:name w:val="heading 1"/>
    <w:basedOn w:val="Normale"/>
    <w:next w:val="Normale"/>
    <w:uiPriority w:val="9"/>
    <w:qFormat/>
    <w:rsid w:val="003D61B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D61B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D61B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D61B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nhideWhenUsed/>
    <w:qFormat/>
    <w:rsid w:val="003D61B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D61B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D61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3D61B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3D61BE"/>
    <w:pPr>
      <w:keepNext/>
      <w:keepLines/>
      <w:spacing w:after="320"/>
    </w:pPr>
    <w:rPr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61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61BE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3D61BE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F0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F07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453A31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semiHidden/>
    <w:rsid w:val="004D2D1D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4D2D1D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463ED6"/>
    <w:pPr>
      <w:ind w:left="720"/>
      <w:contextualSpacing/>
    </w:pPr>
  </w:style>
  <w:style w:type="paragraph" w:customStyle="1" w:styleId="Arial10">
    <w:name w:val="Arial 10"/>
    <w:basedOn w:val="Normale"/>
    <w:qFormat/>
    <w:rsid w:val="00A440FD"/>
    <w:pPr>
      <w:spacing w:line="300" w:lineRule="exact"/>
      <w:jc w:val="both"/>
    </w:pPr>
    <w:rPr>
      <w:rFonts w:eastAsiaTheme="minorHAnsi" w:cstheme="minorBidi"/>
      <w:sz w:val="20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40FD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40F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40F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F206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068"/>
  </w:style>
  <w:style w:type="table" w:styleId="Grigliatabella">
    <w:name w:val="Table Grid"/>
    <w:basedOn w:val="Tabellanormale"/>
    <w:uiPriority w:val="39"/>
    <w:rsid w:val="001F674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51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5100"/>
    <w:rPr>
      <w:b/>
      <w:bCs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rsid w:val="00D47373"/>
    <w:rPr>
      <w:color w:val="666666"/>
    </w:rPr>
  </w:style>
  <w:style w:type="paragraph" w:styleId="Didascalia">
    <w:name w:val="caption"/>
    <w:basedOn w:val="Normale"/>
    <w:next w:val="Normale"/>
    <w:qFormat/>
    <w:rsid w:val="00D47373"/>
    <w:pPr>
      <w:spacing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72CB-05B1-4B72-9A85-181AAD58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Napoli</dc:creator>
  <cp:lastModifiedBy>Elena D'orta</cp:lastModifiedBy>
  <cp:revision>7</cp:revision>
  <dcterms:created xsi:type="dcterms:W3CDTF">2024-05-23T15:14:00Z</dcterms:created>
  <dcterms:modified xsi:type="dcterms:W3CDTF">2026-05-28T15:43:00Z</dcterms:modified>
</cp:coreProperties>
</file>