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2" w:rsidRDefault="00502342">
      <w:pPr>
        <w:pStyle w:val="Corpotesto"/>
        <w:rPr>
          <w:rFonts w:ascii="Times New Roman"/>
          <w:i w:val="0"/>
          <w:sz w:val="20"/>
        </w:rPr>
      </w:pPr>
    </w:p>
    <w:p w:rsidR="00502342" w:rsidRDefault="00502342">
      <w:pPr>
        <w:pStyle w:val="Corpotesto"/>
        <w:rPr>
          <w:rFonts w:ascii="Times New Roman"/>
          <w:i w:val="0"/>
          <w:sz w:val="20"/>
        </w:rPr>
      </w:pPr>
    </w:p>
    <w:p w:rsidR="00502342" w:rsidRDefault="00502342">
      <w:pPr>
        <w:pStyle w:val="Corpotesto"/>
        <w:rPr>
          <w:rFonts w:ascii="Times New Roman"/>
          <w:i w:val="0"/>
          <w:sz w:val="20"/>
        </w:rPr>
      </w:pPr>
    </w:p>
    <w:p w:rsidR="00502342" w:rsidRDefault="00502342">
      <w:pPr>
        <w:pStyle w:val="Corpotesto"/>
        <w:spacing w:before="2"/>
        <w:rPr>
          <w:rFonts w:ascii="Times New Roman"/>
          <w:i w:val="0"/>
          <w:sz w:val="23"/>
        </w:rPr>
      </w:pPr>
    </w:p>
    <w:p w:rsidR="00502342" w:rsidRDefault="00502342">
      <w:pPr>
        <w:rPr>
          <w:rFonts w:ascii="Times New Roman"/>
          <w:sz w:val="23"/>
        </w:rPr>
        <w:sectPr w:rsidR="00502342">
          <w:headerReference w:type="default" r:id="rId8"/>
          <w:footerReference w:type="default" r:id="rId9"/>
          <w:type w:val="continuous"/>
          <w:pgSz w:w="11910" w:h="16840"/>
          <w:pgMar w:top="880" w:right="440" w:bottom="1340" w:left="500" w:header="692" w:footer="1147" w:gutter="0"/>
          <w:pgNumType w:start="1"/>
          <w:cols w:space="720"/>
        </w:sectPr>
      </w:pPr>
    </w:p>
    <w:p w:rsidR="00502342" w:rsidRDefault="00090055">
      <w:pPr>
        <w:pStyle w:val="Titolo2"/>
        <w:spacing w:before="101"/>
        <w:ind w:left="986" w:right="0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1242694</wp:posOffset>
            </wp:positionH>
            <wp:positionV relativeFrom="paragraph">
              <wp:posOffset>-698752</wp:posOffset>
            </wp:positionV>
            <wp:extent cx="438784" cy="6978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4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Foggia</w:t>
      </w:r>
    </w:p>
    <w:p w:rsidR="00502342" w:rsidRDefault="00090055">
      <w:pPr>
        <w:spacing w:before="3"/>
        <w:ind w:left="954" w:right="32" w:firstLine="578"/>
        <w:rPr>
          <w:sz w:val="16"/>
        </w:rPr>
      </w:pPr>
      <w:r>
        <w:rPr>
          <w:sz w:val="20"/>
        </w:rPr>
        <w:t>Area</w:t>
      </w:r>
      <w:r>
        <w:rPr>
          <w:spacing w:val="5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Servizi alla Persona</w:t>
      </w:r>
      <w:r>
        <w:rPr>
          <w:spacing w:val="1"/>
          <w:sz w:val="20"/>
        </w:rPr>
        <w:t xml:space="preserve"> </w:t>
      </w:r>
      <w:r>
        <w:rPr>
          <w:sz w:val="16"/>
        </w:rPr>
        <w:t>Ambito</w:t>
      </w:r>
      <w:r>
        <w:rPr>
          <w:spacing w:val="-5"/>
          <w:sz w:val="16"/>
        </w:rPr>
        <w:t xml:space="preserve"> </w:t>
      </w:r>
      <w:r>
        <w:rPr>
          <w:sz w:val="16"/>
        </w:rPr>
        <w:t>Territoriale</w:t>
      </w:r>
      <w:r>
        <w:rPr>
          <w:spacing w:val="-5"/>
          <w:sz w:val="16"/>
        </w:rPr>
        <w:t xml:space="preserve"> </w:t>
      </w:r>
      <w:r>
        <w:rPr>
          <w:sz w:val="16"/>
        </w:rPr>
        <w:t>Sociale</w:t>
      </w:r>
    </w:p>
    <w:p w:rsidR="00502342" w:rsidRDefault="00090055">
      <w:pPr>
        <w:rPr>
          <w:sz w:val="20"/>
        </w:rPr>
      </w:pPr>
      <w:r>
        <w:br w:type="column"/>
      </w:r>
    </w:p>
    <w:p w:rsidR="00502342" w:rsidRDefault="00502342">
      <w:pPr>
        <w:rPr>
          <w:sz w:val="20"/>
        </w:rPr>
      </w:pPr>
    </w:p>
    <w:p w:rsidR="00502342" w:rsidRDefault="00502342">
      <w:pPr>
        <w:rPr>
          <w:sz w:val="20"/>
        </w:rPr>
      </w:pPr>
    </w:p>
    <w:p w:rsidR="00502342" w:rsidRDefault="00502342">
      <w:pPr>
        <w:spacing w:before="9"/>
        <w:rPr>
          <w:sz w:val="25"/>
        </w:rPr>
      </w:pPr>
    </w:p>
    <w:p w:rsidR="00502342" w:rsidRDefault="00090055">
      <w:pPr>
        <w:spacing w:before="1" w:line="212" w:lineRule="exact"/>
        <w:ind w:right="975"/>
        <w:jc w:val="right"/>
        <w:rPr>
          <w:sz w:val="16"/>
        </w:rPr>
      </w:pP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PEC</w:t>
      </w:r>
    </w:p>
    <w:p w:rsidR="00502342" w:rsidRDefault="00090055">
      <w:pPr>
        <w:pStyle w:val="Titolo2"/>
        <w:ind w:left="1034" w:right="959" w:hanging="80"/>
        <w:jc w:val="left"/>
      </w:pPr>
      <w:r>
        <w:t>Ambito Territoriale Sociale di Foggia</w:t>
      </w:r>
      <w:r>
        <w:rPr>
          <w:spacing w:val="-58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servizisociali@cert.comune.foggia.it</w:t>
        </w:r>
      </w:hyperlink>
    </w:p>
    <w:p w:rsidR="00502342" w:rsidRDefault="00502342">
      <w:pPr>
        <w:sectPr w:rsidR="00502342">
          <w:type w:val="continuous"/>
          <w:pgSz w:w="11910" w:h="16840"/>
          <w:pgMar w:top="880" w:right="440" w:bottom="1340" w:left="500" w:header="720" w:footer="720" w:gutter="0"/>
          <w:cols w:num="2" w:space="720" w:equalWidth="0">
            <w:col w:w="2758" w:space="2941"/>
            <w:col w:w="5271"/>
          </w:cols>
        </w:sectPr>
      </w:pPr>
    </w:p>
    <w:p w:rsidR="00502342" w:rsidRDefault="00502342">
      <w:pPr>
        <w:spacing w:before="8"/>
        <w:rPr>
          <w:sz w:val="14"/>
        </w:rPr>
      </w:pPr>
    </w:p>
    <w:p w:rsidR="00502342" w:rsidRDefault="00090055">
      <w:pPr>
        <w:spacing w:before="100"/>
        <w:ind w:right="974"/>
        <w:jc w:val="right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mano</w:t>
      </w:r>
    </w:p>
    <w:p w:rsidR="00502342" w:rsidRDefault="00502342">
      <w:pPr>
        <w:spacing w:before="12"/>
        <w:rPr>
          <w:sz w:val="21"/>
        </w:rPr>
      </w:pPr>
    </w:p>
    <w:p w:rsidR="00502342" w:rsidRDefault="00090055">
      <w:pPr>
        <w:pStyle w:val="Titolo2"/>
        <w:ind w:left="5959" w:right="973" w:firstLine="691"/>
      </w:pPr>
      <w:r>
        <w:t>Ambito Territoriale Sociale di Foggia</w:t>
      </w:r>
      <w:r>
        <w:rPr>
          <w:spacing w:val="-58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t>Protocollo</w:t>
      </w:r>
      <w:r>
        <w:rPr>
          <w:spacing w:val="-3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Foggia</w:t>
      </w:r>
    </w:p>
    <w:p w:rsidR="00502342" w:rsidRDefault="00090055">
      <w:pPr>
        <w:spacing w:line="291" w:lineRule="exact"/>
        <w:ind w:right="974"/>
        <w:jc w:val="right"/>
      </w:pPr>
      <w:r>
        <w:t>Corso</w:t>
      </w:r>
      <w:r>
        <w:rPr>
          <w:spacing w:val="-4"/>
        </w:rPr>
        <w:t xml:space="preserve"> </w:t>
      </w:r>
      <w:r>
        <w:t>Garibaldi</w:t>
      </w:r>
      <w:r>
        <w:rPr>
          <w:spacing w:val="-5"/>
        </w:rPr>
        <w:t xml:space="preserve"> </w:t>
      </w:r>
      <w:r>
        <w:t>58</w:t>
      </w:r>
    </w:p>
    <w:p w:rsidR="00502342" w:rsidRDefault="00090055">
      <w:pPr>
        <w:spacing w:before="1"/>
        <w:ind w:right="974"/>
        <w:jc w:val="right"/>
      </w:pPr>
      <w:r>
        <w:t>71121</w:t>
      </w:r>
      <w:r>
        <w:rPr>
          <w:spacing w:val="-2"/>
        </w:rPr>
        <w:t xml:space="preserve"> </w:t>
      </w:r>
      <w:r>
        <w:t>FOGGIA</w:t>
      </w:r>
      <w:r>
        <w:rPr>
          <w:spacing w:val="-2"/>
        </w:rPr>
        <w:t xml:space="preserve"> </w:t>
      </w:r>
      <w:r>
        <w:t>(FG)</w:t>
      </w:r>
    </w:p>
    <w:p w:rsidR="00502342" w:rsidRDefault="00502342">
      <w:pPr>
        <w:rPr>
          <w:sz w:val="28"/>
        </w:rPr>
      </w:pPr>
    </w:p>
    <w:p w:rsidR="00502342" w:rsidRDefault="00502342">
      <w:pPr>
        <w:spacing w:before="4"/>
        <w:rPr>
          <w:sz w:val="28"/>
        </w:rPr>
      </w:pPr>
    </w:p>
    <w:p w:rsidR="00502342" w:rsidRPr="003C07D8" w:rsidRDefault="00090055">
      <w:pPr>
        <w:ind w:left="916" w:right="974"/>
        <w:jc w:val="both"/>
        <w:rPr>
          <w:b/>
          <w:sz w:val="28"/>
        </w:rPr>
      </w:pPr>
      <w:r w:rsidRPr="003C07D8">
        <w:rPr>
          <w:b/>
          <w:sz w:val="28"/>
        </w:rPr>
        <w:t>OGGETTO: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AVVISO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PUBBLICO.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Interventi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per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il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benessere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delle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famiglie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numerose</w:t>
      </w:r>
      <w:r w:rsidRPr="003C07D8">
        <w:rPr>
          <w:b/>
          <w:spacing w:val="76"/>
          <w:sz w:val="28"/>
        </w:rPr>
        <w:t xml:space="preserve"> </w:t>
      </w:r>
      <w:r w:rsidRPr="003C07D8">
        <w:rPr>
          <w:b/>
          <w:sz w:val="28"/>
        </w:rPr>
        <w:t>con</w:t>
      </w:r>
      <w:r w:rsidRPr="003C07D8">
        <w:rPr>
          <w:b/>
          <w:spacing w:val="77"/>
          <w:sz w:val="28"/>
        </w:rPr>
        <w:t xml:space="preserve"> </w:t>
      </w:r>
      <w:r w:rsidRPr="003C07D8">
        <w:rPr>
          <w:b/>
          <w:sz w:val="28"/>
        </w:rPr>
        <w:t>almeno</w:t>
      </w:r>
      <w:r w:rsidRPr="003C07D8">
        <w:rPr>
          <w:b/>
          <w:spacing w:val="77"/>
          <w:sz w:val="28"/>
        </w:rPr>
        <w:t xml:space="preserve"> </w:t>
      </w:r>
      <w:r w:rsidRPr="003C07D8">
        <w:rPr>
          <w:b/>
          <w:sz w:val="28"/>
        </w:rPr>
        <w:t>tre</w:t>
      </w:r>
      <w:r w:rsidRPr="003C07D8">
        <w:rPr>
          <w:b/>
          <w:spacing w:val="76"/>
          <w:sz w:val="28"/>
        </w:rPr>
        <w:t xml:space="preserve"> </w:t>
      </w:r>
      <w:r w:rsidRPr="003C07D8">
        <w:rPr>
          <w:b/>
          <w:sz w:val="28"/>
        </w:rPr>
        <w:t>figli:</w:t>
      </w:r>
      <w:r w:rsidRPr="003C07D8">
        <w:rPr>
          <w:b/>
          <w:spacing w:val="78"/>
          <w:sz w:val="28"/>
        </w:rPr>
        <w:t xml:space="preserve"> </w:t>
      </w:r>
      <w:r w:rsidRPr="003C07D8">
        <w:rPr>
          <w:b/>
          <w:sz w:val="28"/>
        </w:rPr>
        <w:t>selezione</w:t>
      </w:r>
      <w:r w:rsidRPr="003C07D8">
        <w:rPr>
          <w:b/>
          <w:spacing w:val="77"/>
          <w:sz w:val="28"/>
        </w:rPr>
        <w:t xml:space="preserve"> </w:t>
      </w:r>
      <w:r w:rsidRPr="003C07D8">
        <w:rPr>
          <w:b/>
          <w:sz w:val="28"/>
        </w:rPr>
        <w:t>per</w:t>
      </w:r>
      <w:r w:rsidRPr="003C07D8">
        <w:rPr>
          <w:b/>
          <w:spacing w:val="77"/>
          <w:sz w:val="28"/>
        </w:rPr>
        <w:t xml:space="preserve"> </w:t>
      </w:r>
      <w:r w:rsidRPr="003C07D8">
        <w:rPr>
          <w:b/>
          <w:sz w:val="28"/>
        </w:rPr>
        <w:t>l’accesso   ai</w:t>
      </w:r>
      <w:r w:rsidRPr="003C07D8">
        <w:rPr>
          <w:b/>
          <w:spacing w:val="76"/>
          <w:sz w:val="28"/>
        </w:rPr>
        <w:t xml:space="preserve"> </w:t>
      </w:r>
      <w:r w:rsidRPr="003C07D8">
        <w:rPr>
          <w:b/>
          <w:sz w:val="28"/>
        </w:rPr>
        <w:t>contributi.</w:t>
      </w:r>
      <w:r w:rsidRPr="003C07D8">
        <w:rPr>
          <w:b/>
          <w:spacing w:val="1"/>
          <w:sz w:val="28"/>
        </w:rPr>
        <w:t xml:space="preserve"> </w:t>
      </w:r>
      <w:r w:rsidRPr="003C07D8">
        <w:rPr>
          <w:b/>
          <w:sz w:val="28"/>
        </w:rPr>
        <w:t>CUP</w:t>
      </w:r>
      <w:r w:rsidRPr="003C07D8">
        <w:rPr>
          <w:b/>
          <w:spacing w:val="-3"/>
          <w:sz w:val="28"/>
        </w:rPr>
        <w:t xml:space="preserve"> </w:t>
      </w:r>
      <w:r w:rsidRPr="003C07D8">
        <w:rPr>
          <w:b/>
          <w:sz w:val="28"/>
        </w:rPr>
        <w:t>B79G23002910002. Istanza</w:t>
      </w:r>
      <w:r w:rsidRPr="003C07D8">
        <w:rPr>
          <w:b/>
          <w:spacing w:val="-1"/>
          <w:sz w:val="28"/>
        </w:rPr>
        <w:t xml:space="preserve"> </w:t>
      </w:r>
      <w:r w:rsidRPr="003C07D8">
        <w:rPr>
          <w:b/>
          <w:sz w:val="28"/>
        </w:rPr>
        <w:t>di</w:t>
      </w:r>
      <w:r w:rsidRPr="003C07D8">
        <w:rPr>
          <w:b/>
          <w:spacing w:val="-2"/>
          <w:sz w:val="28"/>
        </w:rPr>
        <w:t xml:space="preserve"> </w:t>
      </w:r>
      <w:r w:rsidRPr="003C07D8">
        <w:rPr>
          <w:b/>
          <w:sz w:val="28"/>
        </w:rPr>
        <w:t>ammissione</w:t>
      </w:r>
      <w:r w:rsidRPr="003C07D8">
        <w:rPr>
          <w:b/>
          <w:spacing w:val="-3"/>
          <w:sz w:val="28"/>
        </w:rPr>
        <w:t xml:space="preserve"> </w:t>
      </w:r>
      <w:r w:rsidRPr="003C07D8">
        <w:rPr>
          <w:b/>
          <w:sz w:val="28"/>
        </w:rPr>
        <w:t>al</w:t>
      </w:r>
      <w:r w:rsidRPr="003C07D8">
        <w:rPr>
          <w:b/>
          <w:spacing w:val="-1"/>
          <w:sz w:val="28"/>
        </w:rPr>
        <w:t xml:space="preserve"> </w:t>
      </w:r>
      <w:r w:rsidRPr="003C07D8">
        <w:rPr>
          <w:b/>
          <w:sz w:val="28"/>
        </w:rPr>
        <w:t>beneficio</w:t>
      </w:r>
    </w:p>
    <w:p w:rsidR="00502342" w:rsidRDefault="00502342">
      <w:pPr>
        <w:spacing w:before="1"/>
        <w:rPr>
          <w:sz w:val="28"/>
        </w:rPr>
      </w:pPr>
    </w:p>
    <w:p w:rsidR="00502342" w:rsidRDefault="00090055">
      <w:pPr>
        <w:ind w:left="916"/>
        <w:jc w:val="both"/>
        <w:rPr>
          <w:sz w:val="20"/>
        </w:rPr>
      </w:pPr>
      <w:r>
        <w:rPr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sottoscritto/a</w:t>
      </w:r>
    </w:p>
    <w:p w:rsidR="00502342" w:rsidRDefault="00502342">
      <w:pPr>
        <w:spacing w:before="13"/>
        <w:rPr>
          <w:sz w:val="27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4108"/>
        <w:gridCol w:w="3527"/>
        <w:gridCol w:w="2542"/>
      </w:tblGrid>
      <w:tr w:rsidR="00502342">
        <w:trPr>
          <w:trHeight w:val="372"/>
        </w:trPr>
        <w:tc>
          <w:tcPr>
            <w:tcW w:w="7635" w:type="dxa"/>
            <w:gridSpan w:val="2"/>
          </w:tcPr>
          <w:p w:rsidR="00502342" w:rsidRDefault="00502342">
            <w:pPr>
              <w:pStyle w:val="TableParagraph"/>
              <w:spacing w:before="7"/>
              <w:rPr>
                <w:sz w:val="24"/>
              </w:rPr>
            </w:pPr>
          </w:p>
          <w:p w:rsidR="00502342" w:rsidRDefault="00090055">
            <w:pPr>
              <w:pStyle w:val="TableParagraph"/>
              <w:tabs>
                <w:tab w:val="left" w:pos="3464"/>
              </w:tabs>
              <w:spacing w:line="20" w:lineRule="exact"/>
              <w:ind w:left="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39.35pt;height:.65pt;mso-position-horizontal-relative:char;mso-position-vertical-relative:line" coordsize="2787,13">
                  <v:line id="_x0000_s1037" style="position:absolute" from="0,6" to="2787,6" strokeweight=".21794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56.85pt;height:.65pt;mso-position-horizontal-relative:char;mso-position-vertical-relative:line" coordsize="3137,13">
                  <v:line id="_x0000_s1035" style="position:absolute" from="0,6" to="3137,6" strokeweight=".21794mm"/>
                  <w10:wrap type="none"/>
                  <w10:anchorlock/>
                </v:group>
              </w:pict>
            </w:r>
          </w:p>
        </w:tc>
        <w:tc>
          <w:tcPr>
            <w:tcW w:w="2542" w:type="dxa"/>
          </w:tcPr>
          <w:p w:rsidR="00502342" w:rsidRDefault="00090055">
            <w:pPr>
              <w:pStyle w:val="TableParagraph"/>
              <w:tabs>
                <w:tab w:val="left" w:pos="603"/>
                <w:tab w:val="left" w:pos="1286"/>
                <w:tab w:val="left" w:pos="2390"/>
              </w:tabs>
              <w:spacing w:before="1" w:line="352" w:lineRule="exact"/>
              <w:ind w:left="13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02342">
        <w:trPr>
          <w:trHeight w:val="212"/>
        </w:trPr>
        <w:tc>
          <w:tcPr>
            <w:tcW w:w="4108" w:type="dxa"/>
          </w:tcPr>
          <w:p w:rsidR="00502342" w:rsidRDefault="00090055">
            <w:pPr>
              <w:pStyle w:val="TableParagraph"/>
              <w:spacing w:line="193" w:lineRule="exact"/>
              <w:ind w:left="1284"/>
              <w:rPr>
                <w:i/>
                <w:sz w:val="16"/>
              </w:rPr>
            </w:pPr>
            <w:r>
              <w:rPr>
                <w:i/>
                <w:sz w:val="16"/>
              </w:rPr>
              <w:t>(Cognome)</w:t>
            </w:r>
          </w:p>
        </w:tc>
        <w:tc>
          <w:tcPr>
            <w:tcW w:w="3527" w:type="dxa"/>
          </w:tcPr>
          <w:p w:rsidR="00502342" w:rsidRDefault="00090055">
            <w:pPr>
              <w:pStyle w:val="TableParagraph"/>
              <w:spacing w:line="193" w:lineRule="exact"/>
              <w:ind w:left="637"/>
              <w:rPr>
                <w:i/>
                <w:sz w:val="16"/>
              </w:rPr>
            </w:pPr>
            <w:r>
              <w:rPr>
                <w:i/>
                <w:sz w:val="16"/>
              </w:rPr>
              <w:t>(Nome)</w:t>
            </w:r>
          </w:p>
        </w:tc>
        <w:tc>
          <w:tcPr>
            <w:tcW w:w="2542" w:type="dxa"/>
          </w:tcPr>
          <w:p w:rsidR="00502342" w:rsidRDefault="00090055">
            <w:pPr>
              <w:pStyle w:val="TableParagraph"/>
              <w:spacing w:line="193" w:lineRule="exact"/>
              <w:ind w:left="18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Nato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</w:p>
        </w:tc>
      </w:tr>
      <w:tr w:rsidR="00502342">
        <w:trPr>
          <w:trHeight w:val="292"/>
        </w:trPr>
        <w:tc>
          <w:tcPr>
            <w:tcW w:w="4108" w:type="dxa"/>
          </w:tcPr>
          <w:p w:rsidR="00502342" w:rsidRDefault="005023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7" w:type="dxa"/>
          </w:tcPr>
          <w:p w:rsidR="00502342" w:rsidRDefault="00090055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Foggia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2542" w:type="dxa"/>
          </w:tcPr>
          <w:p w:rsidR="00502342" w:rsidRDefault="005023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342">
        <w:trPr>
          <w:trHeight w:val="479"/>
        </w:trPr>
        <w:tc>
          <w:tcPr>
            <w:tcW w:w="4108" w:type="dxa"/>
          </w:tcPr>
          <w:p w:rsidR="00502342" w:rsidRDefault="00090055">
            <w:pPr>
              <w:pStyle w:val="TableParagraph"/>
              <w:tabs>
                <w:tab w:val="left" w:pos="3258"/>
                <w:tab w:val="left" w:pos="3690"/>
              </w:tabs>
              <w:spacing w:before="80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(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)</w:t>
            </w:r>
          </w:p>
        </w:tc>
        <w:tc>
          <w:tcPr>
            <w:tcW w:w="3527" w:type="dxa"/>
          </w:tcPr>
          <w:p w:rsidR="00502342" w:rsidRDefault="00090055">
            <w:pPr>
              <w:pStyle w:val="TableParagraph"/>
              <w:tabs>
                <w:tab w:val="left" w:pos="3313"/>
              </w:tabs>
              <w:spacing w:before="80"/>
              <w:ind w:left="33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42" w:type="dxa"/>
          </w:tcPr>
          <w:p w:rsidR="00502342" w:rsidRDefault="00090055">
            <w:pPr>
              <w:pStyle w:val="TableParagraph"/>
              <w:tabs>
                <w:tab w:val="left" w:pos="2442"/>
              </w:tabs>
              <w:spacing w:before="80"/>
              <w:ind w:left="16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02342">
        <w:trPr>
          <w:trHeight w:val="211"/>
        </w:trPr>
        <w:tc>
          <w:tcPr>
            <w:tcW w:w="4108" w:type="dxa"/>
          </w:tcPr>
          <w:p w:rsidR="00502342" w:rsidRDefault="00090055">
            <w:pPr>
              <w:pStyle w:val="TableParagraph"/>
              <w:spacing w:before="25" w:line="166" w:lineRule="exact"/>
              <w:ind w:left="1214"/>
              <w:rPr>
                <w:i/>
                <w:sz w:val="14"/>
              </w:rPr>
            </w:pPr>
            <w:r>
              <w:rPr>
                <w:i/>
                <w:sz w:val="14"/>
              </w:rPr>
              <w:t>(Comune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Provincia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Nascita)</w:t>
            </w:r>
          </w:p>
        </w:tc>
        <w:tc>
          <w:tcPr>
            <w:tcW w:w="3527" w:type="dxa"/>
          </w:tcPr>
          <w:p w:rsidR="00502342" w:rsidRDefault="00090055">
            <w:pPr>
              <w:pStyle w:val="TableParagraph"/>
              <w:spacing w:before="25" w:line="166" w:lineRule="exact"/>
              <w:ind w:left="1624" w:right="129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(Indirizzo)</w:t>
            </w:r>
          </w:p>
        </w:tc>
        <w:tc>
          <w:tcPr>
            <w:tcW w:w="2542" w:type="dxa"/>
          </w:tcPr>
          <w:p w:rsidR="00502342" w:rsidRDefault="00090055">
            <w:pPr>
              <w:pStyle w:val="TableParagraph"/>
              <w:spacing w:before="25" w:line="166" w:lineRule="exact"/>
              <w:ind w:left="18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(CAP)</w:t>
            </w:r>
          </w:p>
        </w:tc>
      </w:tr>
    </w:tbl>
    <w:p w:rsidR="00502342" w:rsidRDefault="00090055">
      <w:pPr>
        <w:spacing w:before="212"/>
        <w:ind w:left="315"/>
        <w:rPr>
          <w:sz w:val="16"/>
        </w:rPr>
      </w:pPr>
      <w:r>
        <w:rPr>
          <w:sz w:val="16"/>
        </w:rPr>
        <w:t>Domiciliato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Foggia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</w:p>
    <w:p w:rsidR="00502342" w:rsidRDefault="00502342">
      <w:pPr>
        <w:rPr>
          <w:sz w:val="20"/>
        </w:rPr>
      </w:pPr>
    </w:p>
    <w:p w:rsidR="00502342" w:rsidRDefault="00090055">
      <w:pPr>
        <w:spacing w:before="9"/>
        <w:rPr>
          <w:sz w:val="17"/>
        </w:rPr>
      </w:pPr>
      <w:r>
        <w:pict>
          <v:shape id="_x0000_s1033" style="position:absolute;margin-left:40.8pt;margin-top:14.1pt;width:203.25pt;height:.1pt;z-index:-15727616;mso-wrap-distance-left:0;mso-wrap-distance-right:0;mso-position-horizontal-relative:page" coordorigin="816,282" coordsize="4065,0" path="m816,282r4065,e" filled="f" strokeweight=".21794mm">
            <v:path arrowok="t"/>
            <w10:wrap type="topAndBottom" anchorx="page"/>
          </v:shape>
        </w:pict>
      </w:r>
    </w:p>
    <w:p w:rsidR="00502342" w:rsidRDefault="00502342">
      <w:pPr>
        <w:spacing w:before="9"/>
        <w:rPr>
          <w:sz w:val="4"/>
        </w:rPr>
      </w:pPr>
    </w:p>
    <w:p w:rsidR="00502342" w:rsidRDefault="00090055">
      <w:pPr>
        <w:tabs>
          <w:tab w:val="left" w:pos="7666"/>
        </w:tabs>
        <w:spacing w:line="20" w:lineRule="exact"/>
        <w:ind w:left="47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10.35pt;height:.65pt;mso-position-horizontal-relative:char;mso-position-vertical-relative:line" coordsize="2207,13">
            <v:line id="_x0000_s1032" style="position:absolute" from="0,6" to="2207,6" strokeweight=".2179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9" style="width:110.35pt;height:.65pt;mso-position-horizontal-relative:char;mso-position-vertical-relative:line" coordsize="2207,13">
            <v:line id="_x0000_s1030" style="position:absolute" from="0,6" to="2207,6" strokeweight=".21794mm"/>
            <w10:wrap type="none"/>
            <w10:anchorlock/>
          </v:group>
        </w:pict>
      </w:r>
    </w:p>
    <w:p w:rsidR="00502342" w:rsidRDefault="00090055">
      <w:pPr>
        <w:tabs>
          <w:tab w:val="left" w:pos="5918"/>
          <w:tab w:val="left" w:pos="8549"/>
        </w:tabs>
        <w:spacing w:before="26"/>
        <w:ind w:left="2121"/>
        <w:rPr>
          <w:sz w:val="14"/>
        </w:rPr>
      </w:pPr>
      <w:r>
        <w:rPr>
          <w:i/>
          <w:sz w:val="14"/>
        </w:rPr>
        <w:t>(Indirizzo)</w:t>
      </w:r>
      <w:r>
        <w:rPr>
          <w:i/>
          <w:sz w:val="14"/>
        </w:rPr>
        <w:tab/>
        <w:t>(CAP)</w:t>
      </w:r>
      <w:r>
        <w:rPr>
          <w:i/>
          <w:sz w:val="14"/>
        </w:rPr>
        <w:tab/>
      </w:r>
      <w:r>
        <w:rPr>
          <w:sz w:val="14"/>
        </w:rPr>
        <w:t>CODICE</w:t>
      </w:r>
      <w:r>
        <w:rPr>
          <w:spacing w:val="-5"/>
          <w:sz w:val="14"/>
        </w:rPr>
        <w:t xml:space="preserve"> </w:t>
      </w:r>
      <w:r>
        <w:rPr>
          <w:sz w:val="14"/>
        </w:rPr>
        <w:t>FISCALE</w:t>
      </w:r>
    </w:p>
    <w:p w:rsidR="00502342" w:rsidRDefault="00502342">
      <w:pPr>
        <w:rPr>
          <w:sz w:val="20"/>
        </w:rPr>
      </w:pPr>
    </w:p>
    <w:p w:rsidR="00502342" w:rsidRDefault="00502342">
      <w:pPr>
        <w:rPr>
          <w:sz w:val="20"/>
        </w:rPr>
      </w:pPr>
    </w:p>
    <w:p w:rsidR="00502342" w:rsidRDefault="00090055">
      <w:pPr>
        <w:spacing w:before="12"/>
      </w:pPr>
      <w:r>
        <w:pict>
          <v:shape id="_x0000_s1028" style="position:absolute;margin-left:40.8pt;margin-top:17.45pt;width:130.65pt;height:.1pt;z-index:-15726080;mso-wrap-distance-left:0;mso-wrap-distance-right:0;mso-position-horizontal-relative:page" coordorigin="816,349" coordsize="2613,0" o:spt="100" adj="0,,0" path="m816,349r403,m1221,349r231,m1454,349r811,m2267,349r811,m3080,349r349,e" filled="f" strokeweight=".1426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182.65pt;margin-top:17.45pt;width:130.65pt;height:.1pt;z-index:-15725568;mso-wrap-distance-left:0;mso-wrap-distance-right:0;mso-position-horizontal-relative:page" coordorigin="3653,349" coordsize="2613,0" o:spt="100" adj="0,,0" path="m3653,349r403,m4059,349r230,m4291,349r811,m5104,349r811,m5917,349r349,e" filled="f" strokeweight=".1426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69.65pt;margin-top:17.45pt;width:130.65pt;height:.1pt;z-index:-15725056;mso-wrap-distance-left:0;mso-wrap-distance-right:0;mso-position-horizontal-relative:page" coordorigin="7393,349" coordsize="2613,0" o:spt="100" adj="0,,0" path="m7393,349r404,m7799,349r230,m8031,349r811,m8844,349r811,m9657,349r349,e" filled="f" strokeweight=".14264mm">
            <v:stroke joinstyle="round"/>
            <v:formulas/>
            <v:path arrowok="t" o:connecttype="segments"/>
            <w10:wrap type="topAndBottom" anchorx="page"/>
          </v:shape>
        </w:pict>
      </w:r>
    </w:p>
    <w:p w:rsidR="00502342" w:rsidRDefault="00090055">
      <w:pPr>
        <w:tabs>
          <w:tab w:val="left" w:pos="3928"/>
          <w:tab w:val="left" w:pos="7649"/>
        </w:tabs>
        <w:spacing w:line="173" w:lineRule="exact"/>
        <w:ind w:left="1101"/>
        <w:rPr>
          <w:i/>
          <w:sz w:val="14"/>
        </w:rPr>
      </w:pPr>
      <w:r>
        <w:rPr>
          <w:i/>
          <w:sz w:val="14"/>
        </w:rPr>
        <w:t>Indirizzo Mail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PEC</w:t>
      </w:r>
      <w:r>
        <w:rPr>
          <w:i/>
          <w:sz w:val="14"/>
        </w:rPr>
        <w:tab/>
        <w:t>Indirizzo Mail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PEO</w:t>
      </w:r>
      <w:r>
        <w:rPr>
          <w:i/>
          <w:sz w:val="14"/>
        </w:rPr>
        <w:tab/>
        <w:t>Recapito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Telefonico</w:t>
      </w:r>
    </w:p>
    <w:p w:rsidR="00502342" w:rsidRDefault="00502342">
      <w:pPr>
        <w:rPr>
          <w:i/>
          <w:sz w:val="20"/>
        </w:rPr>
      </w:pPr>
    </w:p>
    <w:p w:rsidR="00502342" w:rsidRDefault="00502342">
      <w:pPr>
        <w:spacing w:before="12" w:after="1"/>
        <w:rPr>
          <w:i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36"/>
        <w:gridCol w:w="1762"/>
        <w:gridCol w:w="2135"/>
        <w:gridCol w:w="5203"/>
      </w:tblGrid>
      <w:tr w:rsidR="00502342">
        <w:trPr>
          <w:trHeight w:val="950"/>
        </w:trPr>
        <w:tc>
          <w:tcPr>
            <w:tcW w:w="1436" w:type="dxa"/>
          </w:tcPr>
          <w:p w:rsidR="00502342" w:rsidRDefault="00090055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Cittadinanza</w:t>
            </w:r>
          </w:p>
        </w:tc>
        <w:tc>
          <w:tcPr>
            <w:tcW w:w="1762" w:type="dxa"/>
          </w:tcPr>
          <w:p w:rsidR="00502342" w:rsidRDefault="00090055">
            <w:pPr>
              <w:pStyle w:val="TableParagraph"/>
              <w:tabs>
                <w:tab w:val="left" w:pos="761"/>
              </w:tabs>
              <w:spacing w:before="1"/>
              <w:ind w:left="401"/>
              <w:rPr>
                <w:sz w:val="16"/>
              </w:rPr>
            </w:pPr>
            <w:r>
              <w:rPr>
                <w:rFonts w:ascii="Courier New"/>
                <w:sz w:val="16"/>
              </w:rPr>
              <w:t>o</w:t>
            </w:r>
            <w:r>
              <w:rPr>
                <w:rFonts w:ascii="Courier New"/>
                <w:sz w:val="16"/>
              </w:rPr>
              <w:tab/>
            </w:r>
            <w:r>
              <w:rPr>
                <w:sz w:val="16"/>
              </w:rPr>
              <w:t>Italiana</w:t>
            </w:r>
          </w:p>
        </w:tc>
        <w:tc>
          <w:tcPr>
            <w:tcW w:w="2135" w:type="dxa"/>
          </w:tcPr>
          <w:p w:rsidR="00502342" w:rsidRDefault="00090055">
            <w:pPr>
              <w:pStyle w:val="TableParagraph"/>
              <w:tabs>
                <w:tab w:val="left" w:pos="886"/>
              </w:tabs>
              <w:spacing w:before="1"/>
              <w:ind w:left="526"/>
              <w:rPr>
                <w:sz w:val="16"/>
              </w:rPr>
            </w:pPr>
            <w:r>
              <w:rPr>
                <w:rFonts w:ascii="Courier New"/>
                <w:sz w:val="16"/>
              </w:rPr>
              <w:t>o</w:t>
            </w:r>
            <w:r>
              <w:rPr>
                <w:rFonts w:ascii="Courier New"/>
                <w:sz w:val="16"/>
              </w:rPr>
              <w:tab/>
            </w:r>
            <w:r>
              <w:rPr>
                <w:sz w:val="16"/>
              </w:rPr>
              <w:t>Comunitaria</w:t>
            </w:r>
          </w:p>
        </w:tc>
        <w:tc>
          <w:tcPr>
            <w:tcW w:w="5203" w:type="dxa"/>
          </w:tcPr>
          <w:p w:rsidR="00502342" w:rsidRDefault="00090055">
            <w:pPr>
              <w:pStyle w:val="TableParagraph"/>
              <w:tabs>
                <w:tab w:val="left" w:pos="1407"/>
                <w:tab w:val="left" w:pos="3527"/>
              </w:tabs>
              <w:spacing w:before="1" w:line="266" w:lineRule="auto"/>
              <w:ind w:left="714" w:right="197" w:hanging="284"/>
              <w:rPr>
                <w:sz w:val="16"/>
              </w:rPr>
            </w:pPr>
            <w:r>
              <w:rPr>
                <w:rFonts w:ascii="Courier New"/>
                <w:sz w:val="16"/>
              </w:rPr>
              <w:t>o</w:t>
            </w:r>
            <w:r>
              <w:rPr>
                <w:rFonts w:ascii="Courier New"/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Extracomunitaria,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regolare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rilasciato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con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scadenza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</w:p>
          <w:p w:rsidR="00502342" w:rsidRDefault="00090055">
            <w:pPr>
              <w:pStyle w:val="TableParagraph"/>
              <w:tabs>
                <w:tab w:val="left" w:pos="1618"/>
              </w:tabs>
              <w:spacing w:before="9"/>
              <w:ind w:left="714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o,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in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caso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 xml:space="preserve">di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 xml:space="preserve">rinnovo,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con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ricevuta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502342" w:rsidRDefault="00090055">
            <w:pPr>
              <w:pStyle w:val="TableParagraph"/>
              <w:tabs>
                <w:tab w:val="left" w:pos="2928"/>
              </w:tabs>
              <w:spacing w:before="34" w:line="193" w:lineRule="exact"/>
              <w:ind w:left="714"/>
              <w:rPr>
                <w:sz w:val="16"/>
              </w:rPr>
            </w:pPr>
            <w:r>
              <w:rPr>
                <w:sz w:val="16"/>
              </w:rPr>
              <w:t>presentazione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502342" w:rsidRDefault="00502342">
      <w:pPr>
        <w:spacing w:line="193" w:lineRule="exact"/>
        <w:rPr>
          <w:sz w:val="16"/>
        </w:rPr>
        <w:sectPr w:rsidR="00502342">
          <w:type w:val="continuous"/>
          <w:pgSz w:w="11910" w:h="16840"/>
          <w:pgMar w:top="880" w:right="440" w:bottom="1340" w:left="500" w:header="720" w:footer="720" w:gutter="0"/>
          <w:cols w:space="720"/>
        </w:sectPr>
      </w:pPr>
    </w:p>
    <w:p w:rsidR="00502342" w:rsidRDefault="00502342">
      <w:pPr>
        <w:rPr>
          <w:i/>
          <w:sz w:val="20"/>
        </w:rPr>
      </w:pPr>
    </w:p>
    <w:p w:rsidR="00502342" w:rsidRDefault="00090055">
      <w:pPr>
        <w:pStyle w:val="Titolo1"/>
        <w:spacing w:before="256"/>
        <w:ind w:right="4165"/>
      </w:pPr>
      <w:r>
        <w:t>DICHIARA</w:t>
      </w:r>
    </w:p>
    <w:p w:rsidR="00502342" w:rsidRDefault="00090055">
      <w:pPr>
        <w:pStyle w:val="Corpotesto"/>
        <w:spacing w:before="2"/>
        <w:ind w:left="4106" w:right="4168"/>
        <w:jc w:val="center"/>
      </w:pP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445/2000)</w:t>
      </w:r>
    </w:p>
    <w:p w:rsidR="00502342" w:rsidRDefault="00502342">
      <w:pPr>
        <w:spacing w:before="12"/>
        <w:rPr>
          <w:i/>
          <w:sz w:val="17"/>
        </w:rPr>
      </w:pPr>
    </w:p>
    <w:p w:rsidR="00502342" w:rsidRDefault="00090055">
      <w:pPr>
        <w:pStyle w:val="Paragrafoelenco"/>
        <w:numPr>
          <w:ilvl w:val="0"/>
          <w:numId w:val="2"/>
        </w:numPr>
        <w:tabs>
          <w:tab w:val="left" w:pos="1343"/>
          <w:tab w:val="left" w:pos="1344"/>
          <w:tab w:val="left" w:pos="9860"/>
        </w:tabs>
        <w:jc w:val="left"/>
        <w:rPr>
          <w:i/>
          <w:sz w:val="18"/>
        </w:rPr>
      </w:pP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attestato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nell’ISEE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validità,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euro:</w:t>
      </w:r>
      <w:r>
        <w:rPr>
          <w:i/>
          <w:sz w:val="18"/>
          <w:u w:val="single"/>
        </w:rPr>
        <w:tab/>
      </w:r>
      <w:r>
        <w:rPr>
          <w:i/>
          <w:sz w:val="18"/>
        </w:rPr>
        <w:t>;</w:t>
      </w:r>
    </w:p>
    <w:p w:rsidR="00502342" w:rsidRDefault="00090055">
      <w:pPr>
        <w:pStyle w:val="Paragrafoelenco"/>
        <w:numPr>
          <w:ilvl w:val="0"/>
          <w:numId w:val="2"/>
        </w:numPr>
        <w:tabs>
          <w:tab w:val="left" w:pos="1343"/>
          <w:tab w:val="left" w:pos="1344"/>
          <w:tab w:val="left" w:pos="5126"/>
        </w:tabs>
        <w:spacing w:before="37" w:line="276" w:lineRule="auto"/>
        <w:ind w:right="1075"/>
        <w:jc w:val="left"/>
        <w:rPr>
          <w:i/>
          <w:sz w:val="18"/>
        </w:rPr>
      </w:pP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nucleo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familiare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z w:val="18"/>
          <w:u w:val="single"/>
        </w:rPr>
        <w:tab/>
      </w:r>
      <w:r>
        <w:rPr>
          <w:i/>
          <w:sz w:val="18"/>
        </w:rPr>
        <w:t>figli conviventi fiscalmente a carico, fino al 26esimo anno di età,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compresi eventuali minori in affidamento</w:t>
      </w:r>
      <w:r>
        <w:rPr>
          <w:i/>
          <w:sz w:val="18"/>
        </w:rPr>
        <w:t xml:space="preserve"> familiare, in affido preadottivo, composti da cittadini italiani o di uno Stato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Membro dell’Unione Europea, o extracomunitario in possesso di regolare permesso di soggiorno o, in caso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rinnovo, con ricevuta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presentazione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permesso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soggiorno</w:t>
      </w:r>
    </w:p>
    <w:p w:rsidR="00502342" w:rsidRDefault="00502342">
      <w:pPr>
        <w:spacing w:before="2"/>
        <w:rPr>
          <w:i/>
          <w:sz w:val="15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26"/>
        <w:gridCol w:w="3118"/>
        <w:gridCol w:w="2554"/>
      </w:tblGrid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n.</w:t>
            </w:r>
          </w:p>
        </w:tc>
        <w:tc>
          <w:tcPr>
            <w:tcW w:w="3826" w:type="dxa"/>
          </w:tcPr>
          <w:p w:rsidR="00502342" w:rsidRDefault="00090055">
            <w:pPr>
              <w:pStyle w:val="TableParagraph"/>
              <w:spacing w:line="220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Nome</w:t>
            </w:r>
          </w:p>
        </w:tc>
        <w:tc>
          <w:tcPr>
            <w:tcW w:w="3118" w:type="dxa"/>
          </w:tcPr>
          <w:p w:rsidR="00502342" w:rsidRDefault="00090055">
            <w:pPr>
              <w:pStyle w:val="TableParagraph"/>
              <w:spacing w:line="220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Luogo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 Nascita</w:t>
            </w:r>
          </w:p>
        </w:tc>
        <w:tc>
          <w:tcPr>
            <w:tcW w:w="2554" w:type="dxa"/>
          </w:tcPr>
          <w:p w:rsidR="00502342" w:rsidRDefault="00090055">
            <w:pPr>
              <w:pStyle w:val="TableParagraph"/>
              <w:spacing w:line="220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Codice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Fiscale</w:t>
            </w: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7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1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40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16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02342" w:rsidRDefault="00502342">
      <w:pPr>
        <w:spacing w:before="11"/>
        <w:rPr>
          <w:i/>
          <w:sz w:val="17"/>
        </w:rPr>
      </w:pPr>
    </w:p>
    <w:p w:rsidR="00502342" w:rsidRDefault="00090055">
      <w:pPr>
        <w:pStyle w:val="Paragrafoelenco"/>
        <w:numPr>
          <w:ilvl w:val="0"/>
          <w:numId w:val="2"/>
        </w:numPr>
        <w:tabs>
          <w:tab w:val="left" w:pos="1636"/>
          <w:tab w:val="left" w:pos="1637"/>
          <w:tab w:val="left" w:pos="6357"/>
        </w:tabs>
        <w:spacing w:line="273" w:lineRule="auto"/>
        <w:ind w:left="1636" w:right="1454" w:hanging="360"/>
        <w:jc w:val="left"/>
        <w:rPr>
          <w:i/>
          <w:sz w:val="18"/>
        </w:rPr>
      </w:pP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nucleo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familiare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presenti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z w:val="18"/>
          <w:u w:val="single"/>
        </w:rPr>
        <w:tab/>
      </w:r>
      <w:r>
        <w:rPr>
          <w:i/>
          <w:sz w:val="18"/>
        </w:rPr>
        <w:t>figli con disabilità accertata ai sensi della L.</w:t>
      </w:r>
      <w:r>
        <w:rPr>
          <w:i/>
          <w:spacing w:val="-46"/>
          <w:sz w:val="18"/>
        </w:rPr>
        <w:t xml:space="preserve"> </w:t>
      </w:r>
      <w:r>
        <w:rPr>
          <w:i/>
          <w:sz w:val="18"/>
        </w:rPr>
        <w:t>104/1992;</w:t>
      </w:r>
    </w:p>
    <w:p w:rsidR="00502342" w:rsidRDefault="00090055">
      <w:pPr>
        <w:pStyle w:val="Paragrafoelenco"/>
        <w:numPr>
          <w:ilvl w:val="0"/>
          <w:numId w:val="2"/>
        </w:numPr>
        <w:tabs>
          <w:tab w:val="left" w:pos="1636"/>
          <w:tab w:val="left" w:pos="1637"/>
          <w:tab w:val="left" w:pos="6357"/>
        </w:tabs>
        <w:spacing w:before="4" w:line="278" w:lineRule="auto"/>
        <w:ind w:left="1636" w:right="1194" w:hanging="360"/>
        <w:jc w:val="left"/>
        <w:rPr>
          <w:i/>
          <w:sz w:val="18"/>
        </w:rPr>
      </w:pP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nucleo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familiare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presenti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z w:val="18"/>
          <w:u w:val="single"/>
        </w:rPr>
        <w:tab/>
      </w:r>
      <w:r>
        <w:rPr>
          <w:i/>
          <w:sz w:val="18"/>
        </w:rPr>
        <w:t>ulteriori componenti con disabilità accertata ai</w:t>
      </w:r>
      <w:r>
        <w:rPr>
          <w:i/>
          <w:spacing w:val="-46"/>
          <w:sz w:val="18"/>
        </w:rPr>
        <w:t xml:space="preserve"> </w:t>
      </w:r>
      <w:r>
        <w:rPr>
          <w:i/>
          <w:sz w:val="18"/>
        </w:rPr>
        <w:t>sensi della L.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104/1992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seguente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schema:</w:t>
      </w:r>
    </w:p>
    <w:p w:rsidR="00502342" w:rsidRDefault="00502342">
      <w:pPr>
        <w:spacing w:before="12" w:after="1"/>
        <w:rPr>
          <w:i/>
          <w:sz w:val="14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26"/>
        <w:gridCol w:w="2551"/>
      </w:tblGrid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n.</w:t>
            </w:r>
          </w:p>
        </w:tc>
        <w:tc>
          <w:tcPr>
            <w:tcW w:w="3826" w:type="dxa"/>
          </w:tcPr>
          <w:p w:rsidR="00502342" w:rsidRDefault="00090055">
            <w:pPr>
              <w:pStyle w:val="TableParagraph"/>
              <w:spacing w:line="220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Nome</w:t>
            </w:r>
          </w:p>
        </w:tc>
        <w:tc>
          <w:tcPr>
            <w:tcW w:w="2551" w:type="dxa"/>
          </w:tcPr>
          <w:p w:rsidR="00502342" w:rsidRDefault="00090055">
            <w:pPr>
              <w:pStyle w:val="TableParagraph"/>
              <w:spacing w:line="220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Codice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Fiscale</w:t>
            </w: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7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1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342">
        <w:trPr>
          <w:trHeight w:val="239"/>
        </w:trPr>
        <w:tc>
          <w:tcPr>
            <w:tcW w:w="535" w:type="dxa"/>
          </w:tcPr>
          <w:p w:rsidR="00502342" w:rsidRDefault="00090055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3826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502342" w:rsidRDefault="005023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02342" w:rsidRDefault="00502342">
      <w:pPr>
        <w:rPr>
          <w:i/>
          <w:sz w:val="18"/>
        </w:rPr>
      </w:pPr>
    </w:p>
    <w:p w:rsidR="00502342" w:rsidRDefault="00090055">
      <w:pPr>
        <w:pStyle w:val="Paragrafoelenco"/>
        <w:numPr>
          <w:ilvl w:val="0"/>
          <w:numId w:val="2"/>
        </w:numPr>
        <w:tabs>
          <w:tab w:val="left" w:pos="1636"/>
          <w:tab w:val="left" w:pos="1637"/>
          <w:tab w:val="left" w:pos="4257"/>
          <w:tab w:val="left" w:pos="4615"/>
          <w:tab w:val="left" w:pos="6624"/>
        </w:tabs>
        <w:ind w:left="1636" w:hanging="361"/>
        <w:jc w:val="left"/>
        <w:rPr>
          <w:i/>
          <w:sz w:val="18"/>
        </w:rPr>
      </w:pPr>
      <w:r>
        <w:rPr>
          <w:i/>
          <w:sz w:val="18"/>
        </w:rPr>
        <w:t>Che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nucleo familiare</w:t>
      </w:r>
      <w:r>
        <w:rPr>
          <w:i/>
          <w:sz w:val="18"/>
        </w:rPr>
        <w:tab/>
      </w:r>
      <w:r>
        <w:rPr>
          <w:rFonts w:ascii="Times New Roman" w:hAnsi="Times New Roman"/>
          <w:i/>
          <w:sz w:val="18"/>
        </w:rPr>
        <w:t>□</w:t>
      </w:r>
      <w:r>
        <w:rPr>
          <w:rFonts w:ascii="Times New Roman" w:hAnsi="Times New Roman"/>
          <w:i/>
          <w:sz w:val="18"/>
        </w:rPr>
        <w:tab/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monoparentale</w:t>
      </w:r>
      <w:r>
        <w:rPr>
          <w:i/>
          <w:sz w:val="18"/>
        </w:rPr>
        <w:tab/>
      </w:r>
      <w:r>
        <w:rPr>
          <w:rFonts w:ascii="Times New Roman" w:hAnsi="Times New Roman"/>
          <w:i/>
          <w:sz w:val="18"/>
        </w:rPr>
        <w:t>□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monoparentale</w:t>
      </w:r>
    </w:p>
    <w:p w:rsidR="00502342" w:rsidRDefault="00502342">
      <w:pPr>
        <w:spacing w:before="8"/>
        <w:rPr>
          <w:i/>
          <w:sz w:val="17"/>
        </w:rPr>
      </w:pPr>
    </w:p>
    <w:p w:rsidR="00502342" w:rsidRDefault="00090055">
      <w:pPr>
        <w:pStyle w:val="Corpotesto"/>
        <w:ind w:left="916" w:right="1112"/>
        <w:jc w:val="both"/>
      </w:pPr>
      <w:r>
        <w:t xml:space="preserve">Le dichiarazioni della domanda di ammissione sono rese ai sensi e per gli effetti di cui al D.P.R. 445/2000 e </w:t>
      </w:r>
      <w:proofErr w:type="spellStart"/>
      <w:r>
        <w:t>s.m.i.</w:t>
      </w:r>
      <w:proofErr w:type="spellEnd"/>
      <w:r>
        <w:t xml:space="preserve"> La</w:t>
      </w:r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va compilata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e</w:t>
      </w:r>
    </w:p>
    <w:p w:rsidR="00502342" w:rsidRDefault="00090055">
      <w:pPr>
        <w:pStyle w:val="Corpotesto"/>
        <w:spacing w:before="1"/>
        <w:ind w:left="916"/>
      </w:pPr>
      <w:proofErr w:type="spellStart"/>
      <w:r>
        <w:t>s.m.i.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inammissibilità.</w:t>
      </w:r>
    </w:p>
    <w:p w:rsidR="00502342" w:rsidRDefault="00502342">
      <w:pPr>
        <w:spacing w:before="12"/>
        <w:rPr>
          <w:i/>
          <w:sz w:val="17"/>
        </w:rPr>
      </w:pPr>
    </w:p>
    <w:p w:rsidR="00502342" w:rsidRDefault="00090055">
      <w:pPr>
        <w:pStyle w:val="Corpotesto"/>
        <w:spacing w:before="1"/>
        <w:ind w:left="916" w:right="1147"/>
        <w:jc w:val="both"/>
      </w:pPr>
      <w:r>
        <w:t>Consapevole delle sanzioni civili e penali cui potrà andare incontro in caso di dichiarazioni mendaci o di esibizione di atti</w:t>
      </w:r>
      <w:r>
        <w:rPr>
          <w:spacing w:val="-47"/>
        </w:rPr>
        <w:t xml:space="preserve"> </w:t>
      </w:r>
      <w:r>
        <w:t xml:space="preserve">falsi o contenenti dati non rispondenti a verità, ai sensi degli artt. 46 e 47 nonché dell’art. 76 del D.P.R. 445/2000 e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emanato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dichiarazione</w:t>
      </w:r>
      <w:r>
        <w:rPr>
          <w:spacing w:val="-4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</w:t>
      </w:r>
      <w:r>
        <w:t>tiera</w:t>
      </w:r>
    </w:p>
    <w:p w:rsidR="00502342" w:rsidRDefault="00502342">
      <w:pPr>
        <w:jc w:val="both"/>
        <w:sectPr w:rsidR="00502342">
          <w:pgSz w:w="11910" w:h="16840"/>
          <w:pgMar w:top="880" w:right="440" w:bottom="1340" w:left="500" w:header="692" w:footer="1147" w:gutter="0"/>
          <w:cols w:space="720"/>
        </w:sectPr>
      </w:pPr>
    </w:p>
    <w:p w:rsidR="00502342" w:rsidRDefault="00502342">
      <w:pPr>
        <w:rPr>
          <w:i/>
          <w:sz w:val="20"/>
        </w:rPr>
      </w:pPr>
    </w:p>
    <w:p w:rsidR="00502342" w:rsidRDefault="00502342">
      <w:pPr>
        <w:spacing w:before="3"/>
        <w:rPr>
          <w:i/>
          <w:sz w:val="19"/>
        </w:rPr>
      </w:pPr>
    </w:p>
    <w:p w:rsidR="00502342" w:rsidRPr="003C07D8" w:rsidRDefault="00090055">
      <w:pPr>
        <w:ind w:left="4106" w:right="4163"/>
        <w:jc w:val="center"/>
        <w:rPr>
          <w:b/>
          <w:sz w:val="18"/>
        </w:rPr>
      </w:pPr>
      <w:r w:rsidRPr="003C07D8">
        <w:rPr>
          <w:b/>
          <w:sz w:val="18"/>
        </w:rPr>
        <w:t>CHIEDE</w:t>
      </w:r>
    </w:p>
    <w:p w:rsidR="00502342" w:rsidRDefault="00502342">
      <w:pPr>
        <w:spacing w:before="1"/>
        <w:rPr>
          <w:sz w:val="18"/>
        </w:rPr>
      </w:pPr>
    </w:p>
    <w:p w:rsidR="00502342" w:rsidRDefault="00090055">
      <w:pPr>
        <w:spacing w:before="1"/>
        <w:ind w:left="916" w:right="982"/>
        <w:jc w:val="both"/>
        <w:rPr>
          <w:sz w:val="18"/>
        </w:rPr>
      </w:pPr>
      <w:r>
        <w:rPr>
          <w:sz w:val="18"/>
        </w:rPr>
        <w:t>Di essere ammesso all’erogazione del contributo concesso a famiglie numerose, riservandosi di presentare idonea</w:t>
      </w:r>
      <w:r>
        <w:rPr>
          <w:spacing w:val="1"/>
          <w:sz w:val="18"/>
        </w:rPr>
        <w:t xml:space="preserve"> </w:t>
      </w:r>
      <w:r>
        <w:rPr>
          <w:sz w:val="18"/>
        </w:rPr>
        <w:t>documentazione in originale attestante le spese effettivamente sostenute e relative agli interventi previsti all’art. 6</w:t>
      </w:r>
      <w:r>
        <w:rPr>
          <w:spacing w:val="1"/>
          <w:sz w:val="18"/>
        </w:rPr>
        <w:t xml:space="preserve"> </w:t>
      </w:r>
      <w:r>
        <w:rPr>
          <w:sz w:val="18"/>
        </w:rPr>
        <w:t>dell’Avviso</w:t>
      </w:r>
      <w:r>
        <w:rPr>
          <w:spacing w:val="-1"/>
          <w:sz w:val="18"/>
        </w:rPr>
        <w:t xml:space="preserve"> </w:t>
      </w:r>
      <w:r>
        <w:rPr>
          <w:sz w:val="18"/>
        </w:rPr>
        <w:t>Pubblico.</w:t>
      </w:r>
    </w:p>
    <w:p w:rsidR="00502342" w:rsidRDefault="00502342">
      <w:pPr>
        <w:spacing w:before="13"/>
        <w:rPr>
          <w:sz w:val="17"/>
        </w:rPr>
      </w:pPr>
    </w:p>
    <w:p w:rsidR="00502342" w:rsidRDefault="00090055">
      <w:pPr>
        <w:ind w:left="916" w:right="986"/>
        <w:jc w:val="both"/>
        <w:rPr>
          <w:sz w:val="18"/>
        </w:rPr>
      </w:pPr>
      <w:r>
        <w:rPr>
          <w:sz w:val="18"/>
        </w:rPr>
        <w:t>I Dati personali raccolti, nell’ambito della presente procedura, saranno trattati in ossequio alla vigente normat</w:t>
      </w:r>
      <w:r>
        <w:rPr>
          <w:sz w:val="18"/>
        </w:rPr>
        <w:t>iva in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 personali. L’informativa</w:t>
      </w:r>
      <w:r>
        <w:rPr>
          <w:spacing w:val="-1"/>
          <w:sz w:val="18"/>
        </w:rPr>
        <w:t xml:space="preserve"> </w:t>
      </w:r>
      <w:r>
        <w:rPr>
          <w:sz w:val="18"/>
        </w:rPr>
        <w:t>è formulata</w:t>
      </w:r>
      <w:r>
        <w:rPr>
          <w:spacing w:val="-1"/>
          <w:sz w:val="18"/>
        </w:rPr>
        <w:t xml:space="preserve"> </w:t>
      </w:r>
      <w:r>
        <w:rPr>
          <w:sz w:val="18"/>
        </w:rPr>
        <w:t>nell’Avviso Pubblico.</w:t>
      </w:r>
    </w:p>
    <w:p w:rsidR="00502342" w:rsidRDefault="00502342">
      <w:pPr>
        <w:spacing w:before="12"/>
        <w:rPr>
          <w:sz w:val="17"/>
        </w:rPr>
      </w:pPr>
    </w:p>
    <w:p w:rsidR="00502342" w:rsidRDefault="00090055">
      <w:pPr>
        <w:tabs>
          <w:tab w:val="left" w:pos="3802"/>
        </w:tabs>
        <w:ind w:left="916"/>
        <w:jc w:val="both"/>
        <w:rPr>
          <w:sz w:val="18"/>
        </w:rPr>
      </w:pPr>
      <w:r>
        <w:rPr>
          <w:sz w:val="18"/>
        </w:rPr>
        <w:t>Foggia,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bookmarkStart w:id="0" w:name="_GoBack"/>
      <w:bookmarkEnd w:id="0"/>
      <w:r>
        <w:rPr>
          <w:sz w:val="18"/>
          <w:u w:val="single"/>
        </w:rPr>
        <w:tab/>
      </w:r>
    </w:p>
    <w:p w:rsidR="00502342" w:rsidRDefault="00502342">
      <w:pPr>
        <w:spacing w:before="6"/>
        <w:rPr>
          <w:sz w:val="28"/>
        </w:rPr>
      </w:pPr>
    </w:p>
    <w:p w:rsidR="00502342" w:rsidRDefault="00090055">
      <w:pPr>
        <w:tabs>
          <w:tab w:val="left" w:pos="9543"/>
        </w:tabs>
        <w:spacing w:before="100"/>
        <w:ind w:left="5873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02342" w:rsidRDefault="00502342">
      <w:pPr>
        <w:spacing w:before="9"/>
        <w:rPr>
          <w:sz w:val="28"/>
        </w:rPr>
      </w:pPr>
    </w:p>
    <w:p w:rsidR="00502342" w:rsidRDefault="00090055">
      <w:pPr>
        <w:spacing w:before="99"/>
        <w:ind w:left="916"/>
        <w:rPr>
          <w:sz w:val="14"/>
        </w:rPr>
      </w:pPr>
      <w:r>
        <w:rPr>
          <w:sz w:val="14"/>
        </w:rPr>
        <w:t>Allegati:</w:t>
      </w:r>
    </w:p>
    <w:p w:rsidR="00502342" w:rsidRDefault="00502342">
      <w:pPr>
        <w:rPr>
          <w:sz w:val="14"/>
        </w:rPr>
      </w:pPr>
    </w:p>
    <w:p w:rsidR="00502342" w:rsidRDefault="00090055">
      <w:pPr>
        <w:pStyle w:val="Paragrafoelenco"/>
        <w:numPr>
          <w:ilvl w:val="0"/>
          <w:numId w:val="1"/>
        </w:numPr>
        <w:tabs>
          <w:tab w:val="left" w:pos="1624"/>
          <w:tab w:val="left" w:pos="1625"/>
        </w:tabs>
        <w:ind w:hanging="709"/>
        <w:rPr>
          <w:sz w:val="14"/>
        </w:rPr>
      </w:pPr>
      <w:r>
        <w:rPr>
          <w:sz w:val="14"/>
        </w:rPr>
        <w:t>Domanda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partecipazione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Allegato</w:t>
      </w:r>
      <w:r>
        <w:rPr>
          <w:spacing w:val="-2"/>
          <w:sz w:val="14"/>
        </w:rPr>
        <w:t xml:space="preserve"> </w:t>
      </w:r>
      <w:r>
        <w:rPr>
          <w:sz w:val="14"/>
        </w:rPr>
        <w:t>A;</w:t>
      </w:r>
    </w:p>
    <w:p w:rsidR="00502342" w:rsidRDefault="00090055">
      <w:pPr>
        <w:pStyle w:val="Paragrafoelenco"/>
        <w:numPr>
          <w:ilvl w:val="0"/>
          <w:numId w:val="1"/>
        </w:numPr>
        <w:tabs>
          <w:tab w:val="left" w:pos="1624"/>
          <w:tab w:val="left" w:pos="1625"/>
        </w:tabs>
        <w:spacing w:before="28"/>
        <w:ind w:hanging="709"/>
        <w:rPr>
          <w:sz w:val="14"/>
        </w:rPr>
      </w:pPr>
      <w:r>
        <w:rPr>
          <w:sz w:val="14"/>
        </w:rPr>
        <w:t>Copia</w:t>
      </w:r>
      <w:r>
        <w:rPr>
          <w:spacing w:val="-6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riconoscimento,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validità,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richiedente</w:t>
      </w:r>
      <w:r>
        <w:rPr>
          <w:spacing w:val="-6"/>
          <w:sz w:val="14"/>
        </w:rPr>
        <w:t xml:space="preserve"> </w:t>
      </w:r>
      <w:r>
        <w:rPr>
          <w:sz w:val="14"/>
        </w:rPr>
        <w:t>sottoscrittore;</w:t>
      </w:r>
    </w:p>
    <w:p w:rsidR="00502342" w:rsidRDefault="00090055">
      <w:pPr>
        <w:pStyle w:val="Paragrafoelenco"/>
        <w:numPr>
          <w:ilvl w:val="0"/>
          <w:numId w:val="1"/>
        </w:numPr>
        <w:tabs>
          <w:tab w:val="left" w:pos="1624"/>
          <w:tab w:val="left" w:pos="1625"/>
        </w:tabs>
        <w:spacing w:before="27"/>
        <w:ind w:hanging="709"/>
        <w:rPr>
          <w:sz w:val="14"/>
        </w:rPr>
      </w:pP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cittadini</w:t>
      </w:r>
      <w:r>
        <w:rPr>
          <w:spacing w:val="-4"/>
          <w:sz w:val="14"/>
        </w:rPr>
        <w:t xml:space="preserve"> </w:t>
      </w:r>
      <w:r>
        <w:rPr>
          <w:sz w:val="14"/>
        </w:rPr>
        <w:t>extracomunitari:</w:t>
      </w:r>
      <w:r>
        <w:rPr>
          <w:spacing w:val="-3"/>
          <w:sz w:val="14"/>
        </w:rPr>
        <w:t xml:space="preserve"> </w:t>
      </w:r>
      <w:r>
        <w:rPr>
          <w:sz w:val="14"/>
        </w:rPr>
        <w:t>Copia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regolare</w:t>
      </w:r>
      <w:r>
        <w:rPr>
          <w:spacing w:val="-3"/>
          <w:sz w:val="14"/>
        </w:rPr>
        <w:t xml:space="preserve"> </w:t>
      </w:r>
      <w:r>
        <w:rPr>
          <w:sz w:val="14"/>
        </w:rPr>
        <w:t>permesso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soggiorno</w:t>
      </w:r>
      <w:r>
        <w:rPr>
          <w:spacing w:val="-4"/>
          <w:sz w:val="14"/>
        </w:rPr>
        <w:t xml:space="preserve"> </w:t>
      </w:r>
      <w:r>
        <w:rPr>
          <w:sz w:val="14"/>
        </w:rPr>
        <w:t>o,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rinnovo,</w:t>
      </w:r>
      <w:r>
        <w:rPr>
          <w:spacing w:val="-4"/>
          <w:sz w:val="14"/>
        </w:rPr>
        <w:t xml:space="preserve"> </w:t>
      </w:r>
      <w:r>
        <w:rPr>
          <w:sz w:val="14"/>
        </w:rPr>
        <w:t>copia</w:t>
      </w:r>
      <w:r>
        <w:rPr>
          <w:spacing w:val="-1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ricevuta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presentazione;</w:t>
      </w:r>
    </w:p>
    <w:p w:rsidR="00502342" w:rsidRDefault="00090055">
      <w:pPr>
        <w:pStyle w:val="Paragrafoelenco"/>
        <w:numPr>
          <w:ilvl w:val="0"/>
          <w:numId w:val="1"/>
        </w:numPr>
        <w:tabs>
          <w:tab w:val="left" w:pos="1624"/>
          <w:tab w:val="left" w:pos="1625"/>
        </w:tabs>
        <w:spacing w:before="30"/>
        <w:ind w:hanging="709"/>
        <w:rPr>
          <w:sz w:val="14"/>
        </w:rPr>
      </w:pPr>
      <w:r>
        <w:rPr>
          <w:sz w:val="14"/>
        </w:rPr>
        <w:t>Verbale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accertamento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portatore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handicap</w:t>
      </w:r>
      <w:r>
        <w:rPr>
          <w:spacing w:val="-5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4"/>
          <w:sz w:val="14"/>
        </w:rPr>
        <w:t xml:space="preserve"> </w:t>
      </w:r>
      <w:r>
        <w:rPr>
          <w:sz w:val="14"/>
        </w:rPr>
        <w:t>della</w:t>
      </w:r>
      <w:r>
        <w:rPr>
          <w:spacing w:val="-3"/>
          <w:sz w:val="14"/>
        </w:rPr>
        <w:t xml:space="preserve"> </w:t>
      </w:r>
      <w:r>
        <w:rPr>
          <w:sz w:val="14"/>
        </w:rPr>
        <w:t>l.</w:t>
      </w:r>
      <w:r>
        <w:rPr>
          <w:spacing w:val="-4"/>
          <w:sz w:val="14"/>
        </w:rPr>
        <w:t xml:space="preserve"> </w:t>
      </w:r>
      <w:r>
        <w:rPr>
          <w:sz w:val="14"/>
        </w:rPr>
        <w:t>104/92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certificazione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invalidità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cui</w:t>
      </w:r>
      <w:r>
        <w:rPr>
          <w:spacing w:val="-3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1</w:t>
      </w:r>
      <w:r>
        <w:rPr>
          <w:spacing w:val="-4"/>
          <w:sz w:val="14"/>
        </w:rPr>
        <w:t xml:space="preserve"> </w:t>
      </w:r>
      <w:r>
        <w:rPr>
          <w:sz w:val="14"/>
        </w:rPr>
        <w:t>L.</w:t>
      </w:r>
      <w:r>
        <w:rPr>
          <w:spacing w:val="5"/>
          <w:sz w:val="14"/>
        </w:rPr>
        <w:t xml:space="preserve"> </w:t>
      </w:r>
      <w:r>
        <w:rPr>
          <w:sz w:val="14"/>
        </w:rPr>
        <w:t>68/1999</w:t>
      </w:r>
    </w:p>
    <w:p w:rsidR="00502342" w:rsidRDefault="00090055">
      <w:pPr>
        <w:pStyle w:val="Paragrafoelenco"/>
        <w:numPr>
          <w:ilvl w:val="0"/>
          <w:numId w:val="1"/>
        </w:numPr>
        <w:tabs>
          <w:tab w:val="left" w:pos="1624"/>
          <w:tab w:val="left" w:pos="1625"/>
        </w:tabs>
        <w:spacing w:before="27"/>
        <w:ind w:hanging="709"/>
        <w:rPr>
          <w:sz w:val="14"/>
        </w:rPr>
      </w:pPr>
      <w:r>
        <w:rPr>
          <w:sz w:val="14"/>
        </w:rPr>
        <w:t>Documentazione</w:t>
      </w:r>
      <w:r>
        <w:rPr>
          <w:spacing w:val="-6"/>
          <w:sz w:val="14"/>
        </w:rPr>
        <w:t xml:space="preserve"> </w:t>
      </w:r>
      <w:r>
        <w:rPr>
          <w:sz w:val="14"/>
        </w:rPr>
        <w:t>originale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z w:val="14"/>
        </w:rPr>
        <w:t>richiede</w:t>
      </w:r>
      <w:r>
        <w:rPr>
          <w:spacing w:val="-5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rimborso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sensi</w:t>
      </w:r>
      <w:r>
        <w:rPr>
          <w:spacing w:val="-4"/>
          <w:sz w:val="14"/>
        </w:rPr>
        <w:t xml:space="preserve"> </w:t>
      </w:r>
      <w:r>
        <w:rPr>
          <w:sz w:val="14"/>
        </w:rPr>
        <w:t>dell’art.</w:t>
      </w:r>
      <w:r>
        <w:rPr>
          <w:spacing w:val="-5"/>
          <w:sz w:val="14"/>
        </w:rPr>
        <w:t xml:space="preserve"> </w:t>
      </w:r>
      <w:r>
        <w:rPr>
          <w:sz w:val="14"/>
        </w:rPr>
        <w:t>6</w:t>
      </w:r>
      <w:r>
        <w:rPr>
          <w:spacing w:val="-2"/>
          <w:sz w:val="14"/>
        </w:rPr>
        <w:t xml:space="preserve"> </w:t>
      </w:r>
      <w:r>
        <w:rPr>
          <w:sz w:val="14"/>
        </w:rPr>
        <w:t>dell’Avviso</w:t>
      </w:r>
      <w:r>
        <w:rPr>
          <w:spacing w:val="-4"/>
          <w:sz w:val="14"/>
        </w:rPr>
        <w:t xml:space="preserve"> </w:t>
      </w:r>
      <w:r>
        <w:rPr>
          <w:sz w:val="14"/>
        </w:rPr>
        <w:t>Pubblico.</w:t>
      </w:r>
    </w:p>
    <w:p w:rsidR="00502342" w:rsidRDefault="00502342">
      <w:pPr>
        <w:rPr>
          <w:sz w:val="18"/>
        </w:rPr>
      </w:pPr>
    </w:p>
    <w:p w:rsidR="00502342" w:rsidRDefault="00502342">
      <w:pPr>
        <w:spacing w:before="1"/>
        <w:rPr>
          <w:sz w:val="17"/>
        </w:rPr>
      </w:pPr>
    </w:p>
    <w:p w:rsidR="00502342" w:rsidRDefault="00090055">
      <w:pPr>
        <w:tabs>
          <w:tab w:val="left" w:pos="3802"/>
        </w:tabs>
        <w:spacing w:before="1"/>
        <w:ind w:left="916"/>
        <w:rPr>
          <w:sz w:val="18"/>
        </w:rPr>
      </w:pPr>
      <w:r>
        <w:rPr>
          <w:sz w:val="18"/>
        </w:rPr>
        <w:t>Foggia,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02342" w:rsidRDefault="00502342">
      <w:pPr>
        <w:spacing w:before="5"/>
        <w:rPr>
          <w:sz w:val="28"/>
        </w:rPr>
      </w:pPr>
    </w:p>
    <w:p w:rsidR="00502342" w:rsidRDefault="00090055">
      <w:pPr>
        <w:tabs>
          <w:tab w:val="left" w:pos="9791"/>
        </w:tabs>
        <w:spacing w:before="100"/>
        <w:ind w:left="6123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502342">
      <w:pgSz w:w="11910" w:h="16840"/>
      <w:pgMar w:top="880" w:right="440" w:bottom="1340" w:left="500" w:header="692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55" w:rsidRDefault="00090055">
      <w:r>
        <w:separator/>
      </w:r>
    </w:p>
  </w:endnote>
  <w:endnote w:type="continuationSeparator" w:id="0">
    <w:p w:rsidR="00090055" w:rsidRDefault="0009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42" w:rsidRDefault="00090055">
    <w:pPr>
      <w:pStyle w:val="Corpotesto"/>
      <w:spacing w:line="14" w:lineRule="auto"/>
      <w:rPr>
        <w:i w:val="0"/>
        <w:sz w:val="20"/>
      </w:rPr>
    </w:pPr>
    <w:r>
      <w:pict>
        <v:rect id="_x0000_s2051" style="position:absolute;margin-left:70.8pt;margin-top:805.4pt;width:77.9pt;height:.35pt;z-index:-15982080;mso-position-horizontal-relative:page;mso-position-vertical-relative:page" fillcolor="blue" stroked="f">
          <w10:wrap anchorx="page" anchory="page"/>
        </v:rect>
      </w:pict>
    </w:r>
    <w:r>
      <w:pict>
        <v:rect id="_x0000_s2050" style="position:absolute;margin-left:155.05pt;margin-top:805.4pt;width:88.8pt;height:.35pt;z-index:-15981568;mso-position-horizontal-relative:page;mso-position-vertical-relative:page" fillcolor="blu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73.6pt;width:288.25pt;height:33.9pt;z-index:-15981056;mso-position-horizontal-relative:page;mso-position-vertical-relative:page" filled="f" stroked="f">
          <v:textbox inset="0,0,0,0">
            <w:txbxContent>
              <w:p w:rsidR="00502342" w:rsidRDefault="00090055">
                <w:pPr>
                  <w:spacing w:before="20"/>
                  <w:ind w:left="20" w:right="1774"/>
                  <w:rPr>
                    <w:sz w:val="12"/>
                  </w:rPr>
                </w:pPr>
                <w:r>
                  <w:rPr>
                    <w:sz w:val="12"/>
                  </w:rPr>
                  <w:t>Comune di Foggia – Area IV – Servizi alla Persona – Ambito Territoriale Sociale</w:t>
                </w:r>
                <w:r>
                  <w:rPr>
                    <w:spacing w:val="-3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Via Pasquale Fuiani, 16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– 71121 FOGGIA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(FG)</w:t>
                </w:r>
              </w:p>
              <w:p w:rsidR="00502342" w:rsidRDefault="00090055">
                <w:pPr>
                  <w:spacing w:line="159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0881.792832</w:t>
                </w:r>
              </w:p>
              <w:p w:rsidR="00502342" w:rsidRDefault="00090055">
                <w:pPr>
                  <w:spacing w:line="159" w:lineRule="exact"/>
                  <w:ind w:left="20"/>
                  <w:rPr>
                    <w:sz w:val="12"/>
                  </w:rPr>
                </w:pPr>
                <w:hyperlink r:id="rId1">
                  <w:r>
                    <w:rPr>
                      <w:color w:val="0000FF"/>
                      <w:spacing w:val="-1"/>
                      <w:sz w:val="12"/>
                    </w:rPr>
                    <w:t>servizisociali@comune.foggia.it</w:t>
                  </w:r>
                  <w:r>
                    <w:rPr>
                      <w:color w:val="0000FF"/>
                      <w:spacing w:val="-2"/>
                      <w:sz w:val="12"/>
                    </w:rPr>
                    <w:t xml:space="preserve"> </w:t>
                  </w:r>
                </w:hyperlink>
                <w:r>
                  <w:rPr>
                    <w:sz w:val="12"/>
                  </w:rPr>
                  <w:t>–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hyperlink r:id="rId2">
                  <w:r>
                    <w:rPr>
                      <w:color w:val="0000FF"/>
                      <w:sz w:val="12"/>
                    </w:rPr>
                    <w:t>servizisociali@cert.comune.foggia.it</w:t>
                  </w:r>
                  <w:r>
                    <w:rPr>
                      <w:color w:val="0000FF"/>
                      <w:spacing w:val="-2"/>
                      <w:sz w:val="12"/>
                    </w:rPr>
                    <w:t xml:space="preserve"> </w:t>
                  </w:r>
                </w:hyperlink>
                <w:r>
                  <w:rPr>
                    <w:sz w:val="12"/>
                  </w:rPr>
                  <w:t>-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https://</w:t>
                </w:r>
                <w:hyperlink r:id="rId3">
                  <w:r>
                    <w:rPr>
                      <w:sz w:val="12"/>
                    </w:rPr>
                    <w:t>www.resettamiweb.it/ambitofoggia/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55" w:rsidRDefault="00090055">
      <w:r>
        <w:separator/>
      </w:r>
    </w:p>
  </w:footnote>
  <w:footnote w:type="continuationSeparator" w:id="0">
    <w:p w:rsidR="00090055" w:rsidRDefault="0009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42" w:rsidRDefault="00090055">
    <w:pPr>
      <w:pStyle w:val="Corpotesto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35pt;margin-top:34.35pt;width:32.4pt;height:11.3pt;z-index:-15982592;mso-position-horizontal-relative:page;mso-position-vertical-relative:page" filled="f" stroked="f">
          <v:textbox inset="0,0,0,0">
            <w:txbxContent>
              <w:p w:rsidR="00502342" w:rsidRDefault="00090055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Allegato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AC0"/>
    <w:multiLevelType w:val="hybridMultilevel"/>
    <w:tmpl w:val="FE26B192"/>
    <w:lvl w:ilvl="0" w:tplc="B824E81E">
      <w:numFmt w:val="bullet"/>
      <w:lvlText w:val=""/>
      <w:lvlJc w:val="left"/>
      <w:pPr>
        <w:ind w:left="1624" w:hanging="708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76401008">
      <w:numFmt w:val="bullet"/>
      <w:lvlText w:val="•"/>
      <w:lvlJc w:val="left"/>
      <w:pPr>
        <w:ind w:left="2554" w:hanging="708"/>
      </w:pPr>
      <w:rPr>
        <w:rFonts w:hint="default"/>
        <w:lang w:val="it-IT" w:eastAsia="en-US" w:bidi="ar-SA"/>
      </w:rPr>
    </w:lvl>
    <w:lvl w:ilvl="2" w:tplc="4496C0B4">
      <w:numFmt w:val="bullet"/>
      <w:lvlText w:val="•"/>
      <w:lvlJc w:val="left"/>
      <w:pPr>
        <w:ind w:left="3489" w:hanging="708"/>
      </w:pPr>
      <w:rPr>
        <w:rFonts w:hint="default"/>
        <w:lang w:val="it-IT" w:eastAsia="en-US" w:bidi="ar-SA"/>
      </w:rPr>
    </w:lvl>
    <w:lvl w:ilvl="3" w:tplc="3B7ECD52">
      <w:numFmt w:val="bullet"/>
      <w:lvlText w:val="•"/>
      <w:lvlJc w:val="left"/>
      <w:pPr>
        <w:ind w:left="4423" w:hanging="708"/>
      </w:pPr>
      <w:rPr>
        <w:rFonts w:hint="default"/>
        <w:lang w:val="it-IT" w:eastAsia="en-US" w:bidi="ar-SA"/>
      </w:rPr>
    </w:lvl>
    <w:lvl w:ilvl="4" w:tplc="790E7858">
      <w:numFmt w:val="bullet"/>
      <w:lvlText w:val="•"/>
      <w:lvlJc w:val="left"/>
      <w:pPr>
        <w:ind w:left="5358" w:hanging="708"/>
      </w:pPr>
      <w:rPr>
        <w:rFonts w:hint="default"/>
        <w:lang w:val="it-IT" w:eastAsia="en-US" w:bidi="ar-SA"/>
      </w:rPr>
    </w:lvl>
    <w:lvl w:ilvl="5" w:tplc="6682E71E">
      <w:numFmt w:val="bullet"/>
      <w:lvlText w:val="•"/>
      <w:lvlJc w:val="left"/>
      <w:pPr>
        <w:ind w:left="6293" w:hanging="708"/>
      </w:pPr>
      <w:rPr>
        <w:rFonts w:hint="default"/>
        <w:lang w:val="it-IT" w:eastAsia="en-US" w:bidi="ar-SA"/>
      </w:rPr>
    </w:lvl>
    <w:lvl w:ilvl="6" w:tplc="FEEA1218">
      <w:numFmt w:val="bullet"/>
      <w:lvlText w:val="•"/>
      <w:lvlJc w:val="left"/>
      <w:pPr>
        <w:ind w:left="7227" w:hanging="708"/>
      </w:pPr>
      <w:rPr>
        <w:rFonts w:hint="default"/>
        <w:lang w:val="it-IT" w:eastAsia="en-US" w:bidi="ar-SA"/>
      </w:rPr>
    </w:lvl>
    <w:lvl w:ilvl="7" w:tplc="9C4448C8">
      <w:numFmt w:val="bullet"/>
      <w:lvlText w:val="•"/>
      <w:lvlJc w:val="left"/>
      <w:pPr>
        <w:ind w:left="8162" w:hanging="708"/>
      </w:pPr>
      <w:rPr>
        <w:rFonts w:hint="default"/>
        <w:lang w:val="it-IT" w:eastAsia="en-US" w:bidi="ar-SA"/>
      </w:rPr>
    </w:lvl>
    <w:lvl w:ilvl="8" w:tplc="9A5896A6">
      <w:numFmt w:val="bullet"/>
      <w:lvlText w:val="•"/>
      <w:lvlJc w:val="left"/>
      <w:pPr>
        <w:ind w:left="9097" w:hanging="708"/>
      </w:pPr>
      <w:rPr>
        <w:rFonts w:hint="default"/>
        <w:lang w:val="it-IT" w:eastAsia="en-US" w:bidi="ar-SA"/>
      </w:rPr>
    </w:lvl>
  </w:abstractNum>
  <w:abstractNum w:abstractNumId="1">
    <w:nsid w:val="7EBC431E"/>
    <w:multiLevelType w:val="hybridMultilevel"/>
    <w:tmpl w:val="55A29C0A"/>
    <w:lvl w:ilvl="0" w:tplc="C71C243E">
      <w:start w:val="1"/>
      <w:numFmt w:val="lowerLetter"/>
      <w:lvlText w:val="%1."/>
      <w:lvlJc w:val="left"/>
      <w:pPr>
        <w:ind w:left="1343" w:hanging="428"/>
        <w:jc w:val="right"/>
      </w:pPr>
      <w:rPr>
        <w:rFonts w:ascii="Segoe UI Light" w:eastAsia="Segoe UI Light" w:hAnsi="Segoe UI Light" w:cs="Segoe UI Light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AC1EA936">
      <w:numFmt w:val="bullet"/>
      <w:lvlText w:val="•"/>
      <w:lvlJc w:val="left"/>
      <w:pPr>
        <w:ind w:left="2302" w:hanging="428"/>
      </w:pPr>
      <w:rPr>
        <w:rFonts w:hint="default"/>
        <w:lang w:val="it-IT" w:eastAsia="en-US" w:bidi="ar-SA"/>
      </w:rPr>
    </w:lvl>
    <w:lvl w:ilvl="2" w:tplc="1992551E">
      <w:numFmt w:val="bullet"/>
      <w:lvlText w:val="•"/>
      <w:lvlJc w:val="left"/>
      <w:pPr>
        <w:ind w:left="3265" w:hanging="428"/>
      </w:pPr>
      <w:rPr>
        <w:rFonts w:hint="default"/>
        <w:lang w:val="it-IT" w:eastAsia="en-US" w:bidi="ar-SA"/>
      </w:rPr>
    </w:lvl>
    <w:lvl w:ilvl="3" w:tplc="F306DA2A">
      <w:numFmt w:val="bullet"/>
      <w:lvlText w:val="•"/>
      <w:lvlJc w:val="left"/>
      <w:pPr>
        <w:ind w:left="4227" w:hanging="428"/>
      </w:pPr>
      <w:rPr>
        <w:rFonts w:hint="default"/>
        <w:lang w:val="it-IT" w:eastAsia="en-US" w:bidi="ar-SA"/>
      </w:rPr>
    </w:lvl>
    <w:lvl w:ilvl="4" w:tplc="2760D014">
      <w:numFmt w:val="bullet"/>
      <w:lvlText w:val="•"/>
      <w:lvlJc w:val="left"/>
      <w:pPr>
        <w:ind w:left="5190" w:hanging="428"/>
      </w:pPr>
      <w:rPr>
        <w:rFonts w:hint="default"/>
        <w:lang w:val="it-IT" w:eastAsia="en-US" w:bidi="ar-SA"/>
      </w:rPr>
    </w:lvl>
    <w:lvl w:ilvl="5" w:tplc="50402412">
      <w:numFmt w:val="bullet"/>
      <w:lvlText w:val="•"/>
      <w:lvlJc w:val="left"/>
      <w:pPr>
        <w:ind w:left="6153" w:hanging="428"/>
      </w:pPr>
      <w:rPr>
        <w:rFonts w:hint="default"/>
        <w:lang w:val="it-IT" w:eastAsia="en-US" w:bidi="ar-SA"/>
      </w:rPr>
    </w:lvl>
    <w:lvl w:ilvl="6" w:tplc="2CD66F7E">
      <w:numFmt w:val="bullet"/>
      <w:lvlText w:val="•"/>
      <w:lvlJc w:val="left"/>
      <w:pPr>
        <w:ind w:left="7115" w:hanging="428"/>
      </w:pPr>
      <w:rPr>
        <w:rFonts w:hint="default"/>
        <w:lang w:val="it-IT" w:eastAsia="en-US" w:bidi="ar-SA"/>
      </w:rPr>
    </w:lvl>
    <w:lvl w:ilvl="7" w:tplc="D1BA8244">
      <w:numFmt w:val="bullet"/>
      <w:lvlText w:val="•"/>
      <w:lvlJc w:val="left"/>
      <w:pPr>
        <w:ind w:left="8078" w:hanging="428"/>
      </w:pPr>
      <w:rPr>
        <w:rFonts w:hint="default"/>
        <w:lang w:val="it-IT" w:eastAsia="en-US" w:bidi="ar-SA"/>
      </w:rPr>
    </w:lvl>
    <w:lvl w:ilvl="8" w:tplc="F830147C">
      <w:numFmt w:val="bullet"/>
      <w:lvlText w:val="•"/>
      <w:lvlJc w:val="left"/>
      <w:pPr>
        <w:ind w:left="9041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2342"/>
    <w:rsid w:val="00090055"/>
    <w:rsid w:val="003C07D8"/>
    <w:rsid w:val="00502342"/>
    <w:rsid w:val="00B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uiPriority w:val="1"/>
    <w:qFormat/>
    <w:pPr>
      <w:ind w:left="4106" w:right="974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right="974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624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uiPriority w:val="1"/>
    <w:qFormat/>
    <w:pPr>
      <w:ind w:left="4106" w:right="974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right="974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624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rvizisociali@cert.comune.foggi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settamiweb.it/ambitofoggia/" TargetMode="External"/><Relationship Id="rId2" Type="http://schemas.openxmlformats.org/officeDocument/2006/relationships/hyperlink" Target="mailto:servizisociali@cert.comune.foggia.it" TargetMode="External"/><Relationship Id="rId1" Type="http://schemas.openxmlformats.org/officeDocument/2006/relationships/hyperlink" Target="mailto:servizisociali@comune.fogg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datris</dc:creator>
  <cp:lastModifiedBy>alessio pittari</cp:lastModifiedBy>
  <cp:revision>2</cp:revision>
  <dcterms:created xsi:type="dcterms:W3CDTF">2024-03-11T07:58:00Z</dcterms:created>
  <dcterms:modified xsi:type="dcterms:W3CDTF">2024-03-11T07:58:00Z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</Properties>
</file>