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A9" w:rsidRPr="009D00CA" w:rsidRDefault="00857C95">
      <w:pPr>
        <w:pStyle w:val="Titolo11"/>
        <w:spacing w:before="76" w:line="230" w:lineRule="auto"/>
        <w:ind w:left="821" w:right="7720" w:firstLine="530"/>
        <w:rPr>
          <w:b/>
          <w:color w:val="034EA2"/>
          <w:w w:val="95"/>
        </w:rPr>
      </w:pPr>
      <w:bookmarkStart w:id="0" w:name="_GoBack"/>
      <w:bookmarkEnd w:id="0"/>
      <w:r w:rsidRPr="009D00CA">
        <w:rPr>
          <w:b/>
          <w:noProof/>
          <w:color w:val="034EA2"/>
          <w:lang w:eastAsia="it-IT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-61899</wp:posOffset>
            </wp:positionV>
            <wp:extent cx="7638057" cy="107978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057" cy="1079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C55" w:rsidRPr="009D00CA">
        <w:rPr>
          <w:b/>
          <w:color w:val="034EA2"/>
        </w:rPr>
        <w:t xml:space="preserve">Comune di Foggia </w:t>
      </w:r>
    </w:p>
    <w:p w:rsidR="0051046C" w:rsidRPr="009D00CA" w:rsidRDefault="0051046C" w:rsidP="0051046C">
      <w:pPr>
        <w:pStyle w:val="Titolo11"/>
        <w:spacing w:line="230" w:lineRule="auto"/>
        <w:ind w:right="7720"/>
        <w:rPr>
          <w:b/>
        </w:rPr>
      </w:pPr>
      <w:r w:rsidRPr="009D00CA">
        <w:rPr>
          <w:b/>
          <w:color w:val="034EA2"/>
          <w:w w:val="95"/>
        </w:rPr>
        <w:t xml:space="preserve">                  Servizio Pubblica Istruzione</w:t>
      </w:r>
    </w:p>
    <w:p w:rsidR="004721A9" w:rsidRPr="009D00CA" w:rsidRDefault="0026179B">
      <w:pPr>
        <w:spacing w:line="221" w:lineRule="exact"/>
        <w:ind w:left="139"/>
        <w:rPr>
          <w:rFonts w:ascii="Times New Roman" w:hAnsi="Times New Roman"/>
          <w:b/>
          <w:i/>
          <w:sz w:val="20"/>
        </w:rPr>
      </w:pPr>
      <w:r w:rsidRPr="009D00CA">
        <w:rPr>
          <w:rFonts w:ascii="Times New Roman" w:hAnsi="Times New Roman"/>
          <w:b/>
          <w:i/>
          <w:color w:val="034EA2"/>
          <w:spacing w:val="1"/>
          <w:w w:val="93"/>
          <w:sz w:val="20"/>
        </w:rPr>
        <w:t xml:space="preserve"> </w:t>
      </w:r>
      <w:r w:rsidR="002C5C55" w:rsidRPr="009D00CA">
        <w:rPr>
          <w:rFonts w:ascii="Times New Roman" w:hAnsi="Times New Roman"/>
          <w:b/>
          <w:i/>
          <w:color w:val="034EA2"/>
          <w:spacing w:val="1"/>
          <w:w w:val="93"/>
          <w:sz w:val="20"/>
        </w:rPr>
        <w:t>D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spacing w:val="-4"/>
          <w:w w:val="94"/>
          <w:sz w:val="20"/>
        </w:rPr>
        <w:t>r</w:t>
      </w:r>
      <w:r w:rsidR="002C5C55" w:rsidRPr="009D00CA">
        <w:rPr>
          <w:rFonts w:ascii="Times New Roman" w:hAnsi="Times New Roman"/>
          <w:b/>
          <w:i/>
          <w:color w:val="034EA2"/>
          <w:spacing w:val="1"/>
          <w:w w:val="91"/>
          <w:sz w:val="20"/>
        </w:rPr>
        <w:t>e</w:t>
      </w:r>
      <w:r w:rsidR="002C5C55" w:rsidRPr="009D00CA">
        <w:rPr>
          <w:rFonts w:ascii="Times New Roman" w:hAnsi="Times New Roman"/>
          <w:b/>
          <w:i/>
          <w:color w:val="034EA2"/>
          <w:w w:val="107"/>
          <w:sz w:val="20"/>
        </w:rPr>
        <w:t>z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91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88"/>
          <w:sz w:val="20"/>
        </w:rPr>
        <w:t>o</w:t>
      </w:r>
      <w:r w:rsidR="002C5C55" w:rsidRPr="009D00CA">
        <w:rPr>
          <w:rFonts w:ascii="Times New Roman" w:hAnsi="Times New Roman"/>
          <w:b/>
          <w:i/>
          <w:color w:val="034EA2"/>
          <w:w w:val="102"/>
          <w:sz w:val="20"/>
        </w:rPr>
        <w:t>n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e</w:t>
      </w:r>
      <w:r w:rsidR="002C5C55" w:rsidRPr="009D00CA">
        <w:rPr>
          <w:rFonts w:ascii="Times New Roman" w:hAnsi="Times New Roman"/>
          <w:b/>
          <w:i/>
          <w:color w:val="034EA2"/>
          <w:spacing w:val="-10"/>
          <w:sz w:val="20"/>
        </w:rPr>
        <w:t xml:space="preserve"> </w:t>
      </w:r>
      <w:r w:rsidR="002C5C55" w:rsidRPr="009D00CA">
        <w:rPr>
          <w:rFonts w:ascii="Times New Roman" w:hAnsi="Times New Roman"/>
          <w:b/>
          <w:i/>
          <w:color w:val="034EA2"/>
          <w:spacing w:val="2"/>
          <w:w w:val="98"/>
          <w:sz w:val="20"/>
        </w:rPr>
        <w:t>S</w:t>
      </w:r>
      <w:r w:rsidR="002C5C55" w:rsidRPr="009D00CA">
        <w:rPr>
          <w:rFonts w:ascii="Times New Roman" w:hAnsi="Times New Roman"/>
          <w:b/>
          <w:i/>
          <w:color w:val="034EA2"/>
          <w:w w:val="81"/>
          <w:sz w:val="20"/>
        </w:rPr>
        <w:t>c</w:t>
      </w:r>
      <w:r w:rsidR="002C5C55" w:rsidRPr="009D00CA">
        <w:rPr>
          <w:rFonts w:ascii="Times New Roman" w:hAnsi="Times New Roman"/>
          <w:b/>
          <w:i/>
          <w:color w:val="034EA2"/>
          <w:w w:val="98"/>
          <w:sz w:val="20"/>
        </w:rPr>
        <w:t>u</w:t>
      </w:r>
      <w:r w:rsidR="002C5C55" w:rsidRPr="009D00CA">
        <w:rPr>
          <w:rFonts w:ascii="Times New Roman" w:hAnsi="Times New Roman"/>
          <w:b/>
          <w:i/>
          <w:color w:val="034EA2"/>
          <w:spacing w:val="-2"/>
          <w:w w:val="88"/>
          <w:sz w:val="20"/>
        </w:rPr>
        <w:t>o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90"/>
          <w:sz w:val="20"/>
        </w:rPr>
        <w:t>l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e</w:t>
      </w:r>
      <w:r w:rsidR="002C5C55" w:rsidRPr="009D00CA">
        <w:rPr>
          <w:rFonts w:ascii="Times New Roman" w:hAnsi="Times New Roman"/>
          <w:b/>
          <w:i/>
          <w:color w:val="034EA2"/>
          <w:spacing w:val="-10"/>
          <w:sz w:val="20"/>
        </w:rPr>
        <w:t xml:space="preserve"> </w:t>
      </w:r>
      <w:r w:rsidR="002C5C55" w:rsidRPr="009D00CA">
        <w:rPr>
          <w:rFonts w:ascii="Times New Roman" w:hAnsi="Times New Roman"/>
          <w:b/>
          <w:i/>
          <w:color w:val="034EA2"/>
          <w:w w:val="96"/>
          <w:sz w:val="20"/>
        </w:rPr>
        <w:t>d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91"/>
          <w:sz w:val="20"/>
        </w:rPr>
        <w:t>e</w:t>
      </w:r>
      <w:r w:rsidR="002C5C55" w:rsidRPr="009D00CA">
        <w:rPr>
          <w:rFonts w:ascii="Times New Roman" w:hAnsi="Times New Roman"/>
          <w:b/>
          <w:i/>
          <w:color w:val="034EA2"/>
          <w:w w:val="90"/>
          <w:sz w:val="20"/>
        </w:rPr>
        <w:t>ll</w:t>
      </w:r>
      <w:r w:rsidR="002C5C55" w:rsidRPr="009D00CA">
        <w:rPr>
          <w:rFonts w:ascii="Times New Roman" w:hAnsi="Times New Roman"/>
          <w:b/>
          <w:i/>
          <w:color w:val="034EA2"/>
          <w:w w:val="55"/>
          <w:sz w:val="20"/>
        </w:rPr>
        <w:t>’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94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w w:val="102"/>
          <w:sz w:val="20"/>
        </w:rPr>
        <w:t>n</w:t>
      </w:r>
      <w:r w:rsidR="002C5C55" w:rsidRPr="009D00CA">
        <w:rPr>
          <w:rFonts w:ascii="Times New Roman" w:hAnsi="Times New Roman"/>
          <w:b/>
          <w:i/>
          <w:color w:val="034EA2"/>
          <w:spacing w:val="-3"/>
          <w:w w:val="113"/>
          <w:sz w:val="20"/>
        </w:rPr>
        <w:t>f</w:t>
      </w:r>
      <w:r w:rsidR="002C5C55" w:rsidRPr="009D00CA">
        <w:rPr>
          <w:rFonts w:ascii="Times New Roman" w:hAnsi="Times New Roman"/>
          <w:b/>
          <w:i/>
          <w:color w:val="034EA2"/>
          <w:w w:val="93"/>
          <w:sz w:val="20"/>
        </w:rPr>
        <w:t>a</w:t>
      </w:r>
      <w:r w:rsidR="002C5C55" w:rsidRPr="009D00CA">
        <w:rPr>
          <w:rFonts w:ascii="Times New Roman" w:hAnsi="Times New Roman"/>
          <w:b/>
          <w:i/>
          <w:color w:val="034EA2"/>
          <w:w w:val="102"/>
          <w:sz w:val="20"/>
        </w:rPr>
        <w:t>n</w:t>
      </w:r>
      <w:r w:rsidR="002C5C55" w:rsidRPr="009D00CA">
        <w:rPr>
          <w:rFonts w:ascii="Times New Roman" w:hAnsi="Times New Roman"/>
          <w:b/>
          <w:i/>
          <w:color w:val="034EA2"/>
          <w:w w:val="107"/>
          <w:sz w:val="20"/>
        </w:rPr>
        <w:t>z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w w:val="93"/>
          <w:sz w:val="20"/>
        </w:rPr>
        <w:t>a</w:t>
      </w:r>
      <w:r w:rsidR="002C5C55" w:rsidRPr="009D00CA">
        <w:rPr>
          <w:rFonts w:ascii="Times New Roman" w:hAnsi="Times New Roman"/>
          <w:b/>
          <w:i/>
          <w:color w:val="034EA2"/>
          <w:spacing w:val="-10"/>
          <w:sz w:val="20"/>
        </w:rPr>
        <w:t xml:space="preserve"> </w:t>
      </w:r>
      <w:r w:rsidR="002C5C55" w:rsidRPr="009D00CA">
        <w:rPr>
          <w:rFonts w:ascii="Times New Roman" w:hAnsi="Times New Roman"/>
          <w:b/>
          <w:i/>
          <w:color w:val="034EA2"/>
          <w:w w:val="86"/>
          <w:sz w:val="20"/>
        </w:rPr>
        <w:t>C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88"/>
          <w:sz w:val="20"/>
        </w:rPr>
        <w:t>o</w:t>
      </w:r>
      <w:r w:rsidR="002C5C55" w:rsidRPr="009D00CA">
        <w:rPr>
          <w:rFonts w:ascii="Times New Roman" w:hAnsi="Times New Roman"/>
          <w:b/>
          <w:i/>
          <w:color w:val="034EA2"/>
          <w:w w:val="103"/>
          <w:sz w:val="20"/>
        </w:rPr>
        <w:t>m</w:t>
      </w:r>
      <w:r w:rsidR="002C5C55" w:rsidRPr="009D00CA">
        <w:rPr>
          <w:rFonts w:ascii="Times New Roman" w:hAnsi="Times New Roman"/>
          <w:b/>
          <w:i/>
          <w:color w:val="034EA2"/>
          <w:w w:val="98"/>
          <w:sz w:val="20"/>
        </w:rPr>
        <w:t>u</w:t>
      </w:r>
      <w:r w:rsidR="002C5C55" w:rsidRPr="009D00CA">
        <w:rPr>
          <w:rFonts w:ascii="Times New Roman" w:hAnsi="Times New Roman"/>
          <w:b/>
          <w:i/>
          <w:color w:val="034EA2"/>
          <w:w w:val="102"/>
          <w:sz w:val="20"/>
        </w:rPr>
        <w:t>n</w:t>
      </w:r>
      <w:r w:rsidR="002C5C55" w:rsidRPr="009D00CA">
        <w:rPr>
          <w:rFonts w:ascii="Times New Roman" w:hAnsi="Times New Roman"/>
          <w:b/>
          <w:i/>
          <w:color w:val="034EA2"/>
          <w:w w:val="93"/>
          <w:sz w:val="20"/>
        </w:rPr>
        <w:t>a</w:t>
      </w:r>
      <w:r w:rsidR="002C5C55" w:rsidRPr="009D00CA">
        <w:rPr>
          <w:rFonts w:ascii="Times New Roman" w:hAnsi="Times New Roman"/>
          <w:b/>
          <w:i/>
          <w:color w:val="034EA2"/>
          <w:w w:val="90"/>
          <w:sz w:val="20"/>
        </w:rPr>
        <w:t>l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spacing w:val="-10"/>
          <w:sz w:val="20"/>
        </w:rPr>
        <w:t xml:space="preserve"> </w:t>
      </w:r>
      <w:r w:rsidR="002C5C55" w:rsidRPr="009D00CA">
        <w:rPr>
          <w:rFonts w:ascii="Times New Roman" w:hAnsi="Times New Roman"/>
          <w:b/>
          <w:i/>
          <w:color w:val="034EA2"/>
          <w:spacing w:val="-8"/>
          <w:w w:val="88"/>
          <w:sz w:val="20"/>
        </w:rPr>
        <w:t>P</w:t>
      </w:r>
      <w:r w:rsidR="002C5C55" w:rsidRPr="009D00CA">
        <w:rPr>
          <w:rFonts w:ascii="Times New Roman" w:hAnsi="Times New Roman"/>
          <w:b/>
          <w:i/>
          <w:color w:val="034EA2"/>
          <w:w w:val="93"/>
          <w:sz w:val="20"/>
        </w:rPr>
        <w:t>a</w:t>
      </w:r>
      <w:r w:rsidR="002C5C55" w:rsidRPr="009D00CA">
        <w:rPr>
          <w:rFonts w:ascii="Times New Roman" w:hAnsi="Times New Roman"/>
          <w:b/>
          <w:i/>
          <w:color w:val="034EA2"/>
          <w:spacing w:val="2"/>
          <w:w w:val="94"/>
          <w:sz w:val="20"/>
        </w:rPr>
        <w:t>r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i</w:t>
      </w:r>
      <w:r w:rsidR="002C5C55" w:rsidRPr="009D00CA">
        <w:rPr>
          <w:rFonts w:ascii="Times New Roman" w:hAnsi="Times New Roman"/>
          <w:b/>
          <w:i/>
          <w:color w:val="034EA2"/>
          <w:spacing w:val="-1"/>
          <w:w w:val="124"/>
          <w:sz w:val="20"/>
        </w:rPr>
        <w:t>t</w:t>
      </w:r>
      <w:r w:rsidR="002C5C55" w:rsidRPr="009D00CA">
        <w:rPr>
          <w:rFonts w:ascii="Times New Roman" w:hAnsi="Times New Roman"/>
          <w:b/>
          <w:i/>
          <w:color w:val="034EA2"/>
          <w:w w:val="93"/>
          <w:sz w:val="20"/>
        </w:rPr>
        <w:t>a</w:t>
      </w:r>
      <w:r w:rsidR="002C5C55" w:rsidRPr="009D00CA">
        <w:rPr>
          <w:rFonts w:ascii="Times New Roman" w:hAnsi="Times New Roman"/>
          <w:b/>
          <w:i/>
          <w:color w:val="034EA2"/>
          <w:spacing w:val="2"/>
          <w:w w:val="94"/>
          <w:sz w:val="20"/>
        </w:rPr>
        <w:t>r</w:t>
      </w:r>
      <w:r w:rsidR="002C5C55" w:rsidRPr="009D00CA">
        <w:rPr>
          <w:rFonts w:ascii="Times New Roman" w:hAnsi="Times New Roman"/>
          <w:b/>
          <w:i/>
          <w:color w:val="034EA2"/>
          <w:w w:val="91"/>
          <w:sz w:val="20"/>
        </w:rPr>
        <w:t>ie</w:t>
      </w:r>
    </w:p>
    <w:p w:rsidR="004721A9" w:rsidRDefault="002C5C55">
      <w:pPr>
        <w:pStyle w:val="Titolo"/>
      </w:pPr>
      <w:r>
        <w:rPr>
          <w:color w:val="E31F26"/>
          <w:spacing w:val="96"/>
          <w:w w:val="125"/>
        </w:rPr>
        <w:t>ISCRIZIONI</w:t>
      </w:r>
    </w:p>
    <w:p w:rsidR="004721A9" w:rsidRDefault="002C5C55">
      <w:pPr>
        <w:spacing w:line="216" w:lineRule="auto"/>
        <w:ind w:left="178" w:right="195" w:hanging="1"/>
        <w:jc w:val="center"/>
        <w:rPr>
          <w:rFonts w:ascii="Century Gothic" w:hAnsi="Century Gothic"/>
          <w:b/>
          <w:sz w:val="70"/>
        </w:rPr>
      </w:pPr>
      <w:r>
        <w:rPr>
          <w:rFonts w:ascii="Century Gothic" w:hAnsi="Century Gothic"/>
          <w:b/>
          <w:color w:val="E31F26"/>
          <w:w w:val="105"/>
          <w:sz w:val="60"/>
        </w:rPr>
        <w:t>PER</w:t>
      </w:r>
      <w:r>
        <w:rPr>
          <w:rFonts w:ascii="Century Gothic" w:hAnsi="Century Gothic"/>
          <w:b/>
          <w:color w:val="E31F26"/>
          <w:spacing w:val="-94"/>
          <w:w w:val="105"/>
          <w:sz w:val="60"/>
        </w:rPr>
        <w:t xml:space="preserve"> </w:t>
      </w:r>
      <w:r>
        <w:rPr>
          <w:rFonts w:ascii="Century Gothic" w:hAnsi="Century Gothic"/>
          <w:b/>
          <w:color w:val="E31F26"/>
          <w:spacing w:val="-7"/>
          <w:w w:val="105"/>
          <w:sz w:val="60"/>
        </w:rPr>
        <w:t>L’ANNO</w:t>
      </w:r>
      <w:r>
        <w:rPr>
          <w:rFonts w:ascii="Century Gothic" w:hAnsi="Century Gothic"/>
          <w:b/>
          <w:color w:val="E31F26"/>
          <w:spacing w:val="-94"/>
          <w:w w:val="105"/>
          <w:sz w:val="60"/>
        </w:rPr>
        <w:t xml:space="preserve"> </w:t>
      </w:r>
      <w:r>
        <w:rPr>
          <w:rFonts w:ascii="Century Gothic" w:hAnsi="Century Gothic"/>
          <w:b/>
          <w:color w:val="E31F26"/>
          <w:w w:val="105"/>
          <w:sz w:val="60"/>
        </w:rPr>
        <w:t>SCOLASTICO</w:t>
      </w:r>
      <w:r>
        <w:rPr>
          <w:rFonts w:ascii="Century Gothic" w:hAnsi="Century Gothic"/>
          <w:b/>
          <w:color w:val="E31F26"/>
          <w:spacing w:val="-93"/>
          <w:w w:val="105"/>
          <w:sz w:val="60"/>
        </w:rPr>
        <w:t xml:space="preserve"> </w:t>
      </w:r>
      <w:r>
        <w:rPr>
          <w:rFonts w:ascii="Century Gothic" w:hAnsi="Century Gothic"/>
          <w:b/>
          <w:color w:val="E31F26"/>
          <w:w w:val="105"/>
          <w:sz w:val="60"/>
        </w:rPr>
        <w:t>202</w:t>
      </w:r>
      <w:r w:rsidR="003C22CE">
        <w:rPr>
          <w:rFonts w:ascii="Century Gothic" w:hAnsi="Century Gothic"/>
          <w:b/>
          <w:color w:val="E31F26"/>
          <w:w w:val="105"/>
          <w:sz w:val="60"/>
        </w:rPr>
        <w:t>2</w:t>
      </w:r>
      <w:r>
        <w:rPr>
          <w:rFonts w:ascii="Century Gothic" w:hAnsi="Century Gothic"/>
          <w:b/>
          <w:color w:val="E31F26"/>
          <w:w w:val="105"/>
          <w:sz w:val="60"/>
        </w:rPr>
        <w:t>/202</w:t>
      </w:r>
      <w:r w:rsidR="003C22CE">
        <w:rPr>
          <w:rFonts w:ascii="Century Gothic" w:hAnsi="Century Gothic"/>
          <w:b/>
          <w:color w:val="E31F26"/>
          <w:w w:val="105"/>
          <w:sz w:val="60"/>
        </w:rPr>
        <w:t>3</w:t>
      </w:r>
      <w:r>
        <w:rPr>
          <w:rFonts w:ascii="Century Gothic" w:hAnsi="Century Gothic"/>
          <w:b/>
          <w:color w:val="E31F26"/>
          <w:w w:val="105"/>
          <w:sz w:val="60"/>
        </w:rPr>
        <w:t xml:space="preserve"> </w:t>
      </w:r>
      <w:r>
        <w:rPr>
          <w:rFonts w:ascii="Century Gothic" w:hAnsi="Century Gothic"/>
          <w:b/>
          <w:color w:val="E31F26"/>
          <w:w w:val="110"/>
          <w:sz w:val="70"/>
        </w:rPr>
        <w:t xml:space="preserve">ALLE SCUOLE PER </w:t>
      </w:r>
      <w:r>
        <w:rPr>
          <w:rFonts w:ascii="Century Gothic" w:hAnsi="Century Gothic"/>
          <w:b/>
          <w:color w:val="E31F26"/>
          <w:spacing w:val="-12"/>
          <w:w w:val="110"/>
          <w:sz w:val="70"/>
        </w:rPr>
        <w:t xml:space="preserve">L’INFANZIA </w:t>
      </w:r>
      <w:r>
        <w:rPr>
          <w:rFonts w:ascii="Century Gothic" w:hAnsi="Century Gothic"/>
          <w:b/>
          <w:color w:val="E31F26"/>
          <w:w w:val="110"/>
          <w:sz w:val="70"/>
        </w:rPr>
        <w:t xml:space="preserve">COMUNALI </w:t>
      </w:r>
      <w:r>
        <w:rPr>
          <w:rFonts w:ascii="Century Gothic" w:hAnsi="Century Gothic"/>
          <w:b/>
          <w:color w:val="E31F26"/>
          <w:spacing w:val="-11"/>
          <w:w w:val="110"/>
          <w:sz w:val="70"/>
        </w:rPr>
        <w:t>PARITARIE</w:t>
      </w:r>
    </w:p>
    <w:p w:rsidR="004721A9" w:rsidRDefault="004721A9">
      <w:pPr>
        <w:spacing w:line="216" w:lineRule="auto"/>
        <w:jc w:val="center"/>
        <w:rPr>
          <w:rFonts w:ascii="Century Gothic" w:hAnsi="Century Gothic"/>
          <w:sz w:val="70"/>
        </w:rPr>
        <w:sectPr w:rsidR="004721A9">
          <w:type w:val="continuous"/>
          <w:pgSz w:w="11910" w:h="17010"/>
          <w:pgMar w:top="1540" w:right="440" w:bottom="280" w:left="460" w:header="720" w:footer="720" w:gutter="0"/>
          <w:cols w:space="720"/>
        </w:sectPr>
      </w:pPr>
    </w:p>
    <w:p w:rsidR="004721A9" w:rsidRDefault="004721A9">
      <w:pPr>
        <w:pStyle w:val="Corpodeltesto"/>
        <w:spacing w:before="6"/>
        <w:rPr>
          <w:rFonts w:ascii="Century Gothic"/>
          <w:b/>
          <w:sz w:val="18"/>
        </w:rPr>
      </w:pPr>
    </w:p>
    <w:p w:rsidR="004721A9" w:rsidRDefault="002C5C55">
      <w:pPr>
        <w:pStyle w:val="Corpodeltesto"/>
        <w:ind w:left="106" w:right="39"/>
        <w:jc w:val="both"/>
      </w:pPr>
      <w:r>
        <w:rPr>
          <w:color w:val="034EA2"/>
        </w:rPr>
        <w:t>S’informa la cittadinanza che sono aperte le iscrizion</w:t>
      </w:r>
      <w:r w:rsidR="0085750B">
        <w:rPr>
          <w:color w:val="034EA2"/>
        </w:rPr>
        <w:t>i alle Scuole dell’</w:t>
      </w:r>
      <w:proofErr w:type="spellStart"/>
      <w:r w:rsidR="0085750B">
        <w:rPr>
          <w:color w:val="034EA2"/>
        </w:rPr>
        <w:t>Infan-</w:t>
      </w:r>
      <w:proofErr w:type="spellEnd"/>
      <w:r w:rsidR="0085750B">
        <w:rPr>
          <w:color w:val="034EA2"/>
        </w:rPr>
        <w:t xml:space="preserve">  zia Comunali P</w:t>
      </w:r>
      <w:r>
        <w:rPr>
          <w:color w:val="034EA2"/>
        </w:rPr>
        <w:t>aritarie</w:t>
      </w:r>
      <w:r w:rsidR="00A164F5">
        <w:rPr>
          <w:color w:val="034EA2"/>
        </w:rPr>
        <w:t xml:space="preserve">: </w:t>
      </w:r>
      <w:r w:rsidR="00A164F5" w:rsidRPr="00A164F5">
        <w:rPr>
          <w:b/>
          <w:color w:val="034EA2"/>
        </w:rPr>
        <w:t xml:space="preserve">A. </w:t>
      </w:r>
      <w:proofErr w:type="spellStart"/>
      <w:r w:rsidR="00A164F5" w:rsidRPr="00A164F5">
        <w:rPr>
          <w:b/>
          <w:color w:val="034EA2"/>
        </w:rPr>
        <w:t>Fresu</w:t>
      </w:r>
      <w:proofErr w:type="spellEnd"/>
      <w:r w:rsidR="00A164F5" w:rsidRPr="00A164F5">
        <w:rPr>
          <w:b/>
          <w:color w:val="034EA2"/>
        </w:rPr>
        <w:t xml:space="preserve">, Don </w:t>
      </w:r>
      <w:proofErr w:type="spellStart"/>
      <w:r w:rsidR="00A164F5" w:rsidRPr="00A164F5">
        <w:rPr>
          <w:b/>
          <w:color w:val="034EA2"/>
        </w:rPr>
        <w:t>Milani</w:t>
      </w:r>
      <w:proofErr w:type="spellEnd"/>
      <w:r w:rsidR="00A164F5" w:rsidRPr="00A164F5">
        <w:rPr>
          <w:b/>
          <w:color w:val="034EA2"/>
        </w:rPr>
        <w:t xml:space="preserve">, R. </w:t>
      </w:r>
      <w:proofErr w:type="spellStart"/>
      <w:r w:rsidR="00A164F5" w:rsidRPr="00A164F5">
        <w:rPr>
          <w:b/>
          <w:color w:val="034EA2"/>
        </w:rPr>
        <w:t>Tagore</w:t>
      </w:r>
      <w:proofErr w:type="spellEnd"/>
      <w:r w:rsidR="00A164F5" w:rsidRPr="00A164F5">
        <w:rPr>
          <w:b/>
          <w:color w:val="034EA2"/>
        </w:rPr>
        <w:t>, San Filippo Neri</w:t>
      </w:r>
      <w:r w:rsidR="00A164F5">
        <w:rPr>
          <w:color w:val="034EA2"/>
        </w:rPr>
        <w:t>,</w:t>
      </w:r>
      <w:r>
        <w:rPr>
          <w:color w:val="034EA2"/>
        </w:rPr>
        <w:t xml:space="preserve"> così come da avviso pubblicato sul sito del Comune di Foggia.</w:t>
      </w:r>
    </w:p>
    <w:p w:rsidR="004721A9" w:rsidRDefault="002C5C55" w:rsidP="0085750B">
      <w:pPr>
        <w:spacing w:before="110"/>
        <w:ind w:left="106" w:right="39"/>
        <w:jc w:val="both"/>
        <w:rPr>
          <w:sz w:val="15"/>
        </w:rPr>
      </w:pPr>
      <w:r>
        <w:rPr>
          <w:color w:val="034EA2"/>
          <w:sz w:val="15"/>
        </w:rPr>
        <w:t xml:space="preserve">Le </w:t>
      </w:r>
      <w:r>
        <w:rPr>
          <w:rFonts w:ascii="Arial" w:hAnsi="Arial"/>
          <w:b/>
          <w:color w:val="E31F26"/>
          <w:sz w:val="15"/>
        </w:rPr>
        <w:t>d</w:t>
      </w:r>
      <w:r w:rsidR="00125E83">
        <w:rPr>
          <w:rFonts w:ascii="Arial" w:hAnsi="Arial"/>
          <w:b/>
          <w:color w:val="E31F26"/>
          <w:sz w:val="15"/>
        </w:rPr>
        <w:t>omande, compilate su apposito mo</w:t>
      </w:r>
      <w:r>
        <w:rPr>
          <w:rFonts w:ascii="Arial" w:hAnsi="Arial"/>
          <w:b/>
          <w:color w:val="E31F26"/>
          <w:sz w:val="15"/>
        </w:rPr>
        <w:t xml:space="preserve">dulo di iscrizione scaricabile </w:t>
      </w:r>
      <w:r>
        <w:rPr>
          <w:rFonts w:ascii="Arial" w:hAnsi="Arial"/>
          <w:b/>
          <w:color w:val="E31F26"/>
          <w:spacing w:val="-5"/>
          <w:sz w:val="15"/>
        </w:rPr>
        <w:t xml:space="preserve">dal </w:t>
      </w:r>
      <w:r>
        <w:rPr>
          <w:rFonts w:ascii="Arial" w:hAnsi="Arial"/>
          <w:b/>
          <w:color w:val="E31F26"/>
          <w:sz w:val="15"/>
        </w:rPr>
        <w:t xml:space="preserve">sito </w:t>
      </w:r>
      <w:hyperlink r:id="rId7">
        <w:r>
          <w:rPr>
            <w:rFonts w:ascii="Arial" w:hAnsi="Arial"/>
            <w:b/>
            <w:color w:val="034EA2"/>
            <w:sz w:val="15"/>
            <w:u w:val="single" w:color="034EA2"/>
          </w:rPr>
          <w:t>www.comune.foggia.it</w:t>
        </w:r>
        <w:r>
          <w:rPr>
            <w:color w:val="034EA2"/>
            <w:sz w:val="15"/>
          </w:rPr>
          <w:t xml:space="preserve">, </w:t>
        </w:r>
      </w:hyperlink>
      <w:r>
        <w:rPr>
          <w:color w:val="034EA2"/>
          <w:sz w:val="15"/>
        </w:rPr>
        <w:t>potranno essere presentate dalle ore 9.00 alle ore 12.00 di ogni giorno, escluso il Sabato, e dalle ore 15.00 alle ore 17.00  del</w:t>
      </w:r>
      <w:r>
        <w:rPr>
          <w:color w:val="034EA2"/>
          <w:spacing w:val="10"/>
          <w:sz w:val="15"/>
        </w:rPr>
        <w:t xml:space="preserve"> </w:t>
      </w:r>
      <w:r>
        <w:rPr>
          <w:color w:val="034EA2"/>
          <w:sz w:val="15"/>
        </w:rPr>
        <w:t>Martedì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e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del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Giovedì</w:t>
      </w:r>
      <w:r>
        <w:rPr>
          <w:color w:val="034EA2"/>
          <w:spacing w:val="10"/>
          <w:sz w:val="15"/>
        </w:rPr>
        <w:t xml:space="preserve"> </w:t>
      </w:r>
      <w:r>
        <w:rPr>
          <w:color w:val="034EA2"/>
          <w:sz w:val="15"/>
        </w:rPr>
        <w:t>presso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la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sede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della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Direzione</w:t>
      </w:r>
      <w:r>
        <w:rPr>
          <w:color w:val="034EA2"/>
          <w:spacing w:val="10"/>
          <w:sz w:val="15"/>
        </w:rPr>
        <w:t xml:space="preserve"> </w:t>
      </w:r>
      <w:r>
        <w:rPr>
          <w:color w:val="034EA2"/>
          <w:sz w:val="15"/>
        </w:rPr>
        <w:t>in</w:t>
      </w:r>
      <w:r>
        <w:rPr>
          <w:color w:val="034EA2"/>
          <w:spacing w:val="11"/>
          <w:sz w:val="15"/>
        </w:rPr>
        <w:t xml:space="preserve"> </w:t>
      </w:r>
      <w:r>
        <w:rPr>
          <w:color w:val="034EA2"/>
          <w:sz w:val="15"/>
        </w:rPr>
        <w:t>Via</w:t>
      </w:r>
      <w:r>
        <w:rPr>
          <w:color w:val="034EA2"/>
          <w:spacing w:val="11"/>
          <w:sz w:val="15"/>
        </w:rPr>
        <w:t xml:space="preserve"> </w:t>
      </w:r>
      <w:r w:rsidR="005A7E1E">
        <w:rPr>
          <w:color w:val="034EA2"/>
          <w:sz w:val="15"/>
        </w:rPr>
        <w:t>A. Gramsci</w:t>
      </w:r>
      <w:r w:rsidR="0085750B">
        <w:rPr>
          <w:color w:val="034EA2"/>
          <w:sz w:val="15"/>
        </w:rPr>
        <w:t xml:space="preserve">,17 </w:t>
      </w:r>
    </w:p>
    <w:p w:rsidR="005A7E1E" w:rsidRPr="004627FD" w:rsidRDefault="0085750B" w:rsidP="0085750B">
      <w:pPr>
        <w:pStyle w:val="Corpodeltesto"/>
        <w:tabs>
          <w:tab w:val="left" w:leader="dot" w:pos="2103"/>
        </w:tabs>
        <w:spacing w:line="175" w:lineRule="exact"/>
        <w:jc w:val="both"/>
        <w:rPr>
          <w:rFonts w:ascii="Arial"/>
          <w:b/>
        </w:rPr>
      </w:pPr>
      <w:r>
        <w:rPr>
          <w:color w:val="034EA2"/>
        </w:rPr>
        <w:t xml:space="preserve">  o inviate</w:t>
      </w:r>
      <w:r w:rsidR="005A7E1E">
        <w:rPr>
          <w:color w:val="034EA2"/>
        </w:rPr>
        <w:t xml:space="preserve"> all’indirizzo email: </w:t>
      </w:r>
      <w:hyperlink r:id="rId8" w:history="1">
        <w:r w:rsidR="005A7E1E" w:rsidRPr="00317B33">
          <w:rPr>
            <w:rStyle w:val="Collegamentoipertestuale"/>
          </w:rPr>
          <w:t>scuolainfanzia.iscrizioni@comune.foggia.it</w:t>
        </w:r>
      </w:hyperlink>
      <w:r w:rsidR="005A7E1E">
        <w:rPr>
          <w:color w:val="034EA2"/>
        </w:rPr>
        <w:t xml:space="preserve"> </w:t>
      </w:r>
      <w:r w:rsidR="002C5C55">
        <w:rPr>
          <w:color w:val="034EA2"/>
          <w:spacing w:val="-18"/>
        </w:rPr>
        <w:t xml:space="preserve"> </w:t>
      </w:r>
      <w:r w:rsidR="002C5C55" w:rsidRPr="004627FD">
        <w:rPr>
          <w:rFonts w:ascii="Arial"/>
          <w:b/>
        </w:rPr>
        <w:t>fino</w:t>
      </w:r>
    </w:p>
    <w:p w:rsidR="004721A9" w:rsidRDefault="003D34BB" w:rsidP="0085750B">
      <w:pPr>
        <w:pStyle w:val="Corpodeltesto"/>
        <w:tabs>
          <w:tab w:val="left" w:leader="dot" w:pos="2103"/>
        </w:tabs>
        <w:spacing w:line="175" w:lineRule="exact"/>
        <w:jc w:val="both"/>
      </w:pPr>
      <w:r w:rsidRPr="004627FD">
        <w:rPr>
          <w:rFonts w:ascii="Arial"/>
          <w:b/>
        </w:rPr>
        <w:t xml:space="preserve">  </w:t>
      </w:r>
      <w:r w:rsidR="005A7E1E" w:rsidRPr="004627FD">
        <w:rPr>
          <w:rFonts w:ascii="Arial"/>
          <w:b/>
        </w:rPr>
        <w:t>al 31 luglio 2022</w:t>
      </w:r>
      <w:r w:rsidR="005A7E1E">
        <w:rPr>
          <w:rFonts w:ascii="Arial"/>
          <w:b/>
          <w:color w:val="034EA2"/>
        </w:rPr>
        <w:t>.</w:t>
      </w:r>
      <w:r w:rsidR="002C5C55">
        <w:rPr>
          <w:rFonts w:ascii="Arial"/>
          <w:b/>
          <w:color w:val="034EA2"/>
          <w:spacing w:val="-2"/>
        </w:rPr>
        <w:t xml:space="preserve"> </w:t>
      </w:r>
      <w:r w:rsidR="002C5C55">
        <w:rPr>
          <w:color w:val="034EA2"/>
        </w:rPr>
        <w:t>Eventuali iscrizioni tardive saranno ammesse</w:t>
      </w:r>
      <w:r w:rsidR="002C5C55">
        <w:rPr>
          <w:color w:val="034EA2"/>
          <w:spacing w:val="-5"/>
        </w:rPr>
        <w:t xml:space="preserve"> </w:t>
      </w:r>
      <w:r w:rsidR="002C5C55">
        <w:rPr>
          <w:color w:val="034EA2"/>
        </w:rPr>
        <w:t>nei</w:t>
      </w:r>
    </w:p>
    <w:p w:rsidR="004721A9" w:rsidRDefault="002C5C55" w:rsidP="0085750B">
      <w:pPr>
        <w:pStyle w:val="Corpodeltesto"/>
        <w:spacing w:line="388" w:lineRule="auto"/>
        <w:ind w:left="106" w:right="483"/>
        <w:jc w:val="both"/>
      </w:pPr>
      <w:r>
        <w:rPr>
          <w:color w:val="034EA2"/>
        </w:rPr>
        <w:t>limiti massimi di capienza consentiti in relazione alla struttura prescelta. Al modulo di iscrizione bisogna allegare:</w:t>
      </w:r>
    </w:p>
    <w:p w:rsidR="004721A9" w:rsidRPr="00F0507C" w:rsidRDefault="00F0507C" w:rsidP="00F0507C">
      <w:pPr>
        <w:pStyle w:val="Titolo21"/>
        <w:spacing w:before="9" w:line="249" w:lineRule="auto"/>
        <w:ind w:right="38"/>
        <w:jc w:val="both"/>
        <w:rPr>
          <w:color w:val="231F20"/>
        </w:rPr>
      </w:pPr>
      <w:r>
        <w:rPr>
          <w:color w:val="231F20"/>
        </w:rPr>
        <w:t>A</w:t>
      </w:r>
      <w:r w:rsidR="002C5C55">
        <w:rPr>
          <w:color w:val="231F20"/>
        </w:rPr>
        <w:t>ttestazione I.S.E.E. (Indicatore d</w:t>
      </w:r>
      <w:r w:rsidR="005A7E1E">
        <w:rPr>
          <w:color w:val="231F20"/>
        </w:rPr>
        <w:t>ella Situazione Economica Equi</w:t>
      </w:r>
      <w:r w:rsidR="002C5C55">
        <w:rPr>
          <w:color w:val="231F20"/>
        </w:rPr>
        <w:t>valente) in corso di validità; in</w:t>
      </w:r>
      <w:r w:rsidR="005A7E1E">
        <w:rPr>
          <w:color w:val="231F20"/>
        </w:rPr>
        <w:t xml:space="preserve"> mancanza di tale </w:t>
      </w:r>
      <w:r w:rsidR="002C5C55">
        <w:rPr>
          <w:color w:val="231F20"/>
        </w:rPr>
        <w:t>documentazione sarà applicata la tariffa massima di contribuzione;</w:t>
      </w:r>
    </w:p>
    <w:p w:rsidR="004721A9" w:rsidRDefault="002C5C55">
      <w:pPr>
        <w:spacing w:before="144" w:line="249" w:lineRule="auto"/>
        <w:ind w:left="106" w:right="762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034EA2"/>
          <w:spacing w:val="-4"/>
          <w:sz w:val="15"/>
        </w:rPr>
        <w:lastRenderedPageBreak/>
        <w:t>L’adesione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al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servizio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mensa</w:t>
      </w:r>
      <w:r w:rsidR="002305AE">
        <w:rPr>
          <w:rFonts w:ascii="Arial" w:hAnsi="Arial"/>
          <w:b/>
          <w:color w:val="034EA2"/>
          <w:sz w:val="15"/>
        </w:rPr>
        <w:t xml:space="preserve"> </w:t>
      </w:r>
      <w:r>
        <w:rPr>
          <w:rFonts w:ascii="Arial" w:hAnsi="Arial"/>
          <w:b/>
          <w:color w:val="034EA2"/>
          <w:spacing w:val="-4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per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la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frequenza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fino</w:t>
      </w:r>
      <w:r>
        <w:rPr>
          <w:rFonts w:ascii="Arial" w:hAnsi="Arial"/>
          <w:b/>
          <w:color w:val="034EA2"/>
          <w:spacing w:val="-4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alle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>ore</w:t>
      </w:r>
      <w:r>
        <w:rPr>
          <w:rFonts w:ascii="Arial" w:hAnsi="Arial"/>
          <w:b/>
          <w:color w:val="034EA2"/>
          <w:spacing w:val="-5"/>
          <w:sz w:val="15"/>
        </w:rPr>
        <w:t xml:space="preserve"> </w:t>
      </w:r>
      <w:r w:rsidR="0051046C">
        <w:rPr>
          <w:rFonts w:ascii="Arial" w:hAnsi="Arial"/>
          <w:b/>
          <w:color w:val="034EA2"/>
          <w:spacing w:val="-3"/>
          <w:sz w:val="15"/>
        </w:rPr>
        <w:t>16.00</w:t>
      </w:r>
      <w:r>
        <w:rPr>
          <w:rFonts w:ascii="Arial" w:hAnsi="Arial"/>
          <w:b/>
          <w:color w:val="034EA2"/>
          <w:spacing w:val="-3"/>
          <w:sz w:val="15"/>
        </w:rPr>
        <w:t xml:space="preserve"> </w:t>
      </w:r>
      <w:r>
        <w:rPr>
          <w:rFonts w:ascii="Arial" w:hAnsi="Arial"/>
          <w:b/>
          <w:color w:val="034EA2"/>
          <w:sz w:val="15"/>
        </w:rPr>
        <w:t xml:space="preserve">comporta </w:t>
      </w:r>
      <w:r w:rsidR="0051046C">
        <w:rPr>
          <w:rFonts w:ascii="Arial" w:hAnsi="Arial"/>
          <w:b/>
          <w:color w:val="034EA2"/>
          <w:sz w:val="15"/>
        </w:rPr>
        <w:t>i</w:t>
      </w:r>
      <w:r>
        <w:rPr>
          <w:rFonts w:ascii="Arial" w:hAnsi="Arial"/>
          <w:b/>
          <w:color w:val="034EA2"/>
          <w:sz w:val="15"/>
        </w:rPr>
        <w:t xml:space="preserve">l pagamento della quota mensile </w:t>
      </w:r>
      <w:r w:rsidR="0051046C">
        <w:rPr>
          <w:rFonts w:ascii="Arial" w:hAnsi="Arial"/>
          <w:b/>
          <w:color w:val="034EA2"/>
          <w:sz w:val="15"/>
        </w:rPr>
        <w:t xml:space="preserve">proporzionale alla fascia di reddito (sulla base del modello </w:t>
      </w:r>
      <w:proofErr w:type="spellStart"/>
      <w:r w:rsidR="0051046C">
        <w:rPr>
          <w:rFonts w:ascii="Arial" w:hAnsi="Arial"/>
          <w:b/>
          <w:color w:val="034EA2"/>
          <w:sz w:val="15"/>
        </w:rPr>
        <w:t>I</w:t>
      </w:r>
      <w:r w:rsidR="00125E83">
        <w:rPr>
          <w:rFonts w:ascii="Arial" w:hAnsi="Arial"/>
          <w:b/>
          <w:color w:val="034EA2"/>
          <w:sz w:val="15"/>
        </w:rPr>
        <w:t>.</w:t>
      </w:r>
      <w:r w:rsidR="0051046C">
        <w:rPr>
          <w:rFonts w:ascii="Arial" w:hAnsi="Arial"/>
          <w:b/>
          <w:color w:val="034EA2"/>
          <w:sz w:val="15"/>
        </w:rPr>
        <w:t>S</w:t>
      </w:r>
      <w:r w:rsidR="00125E83">
        <w:rPr>
          <w:rFonts w:ascii="Arial" w:hAnsi="Arial"/>
          <w:b/>
          <w:color w:val="034EA2"/>
          <w:sz w:val="15"/>
        </w:rPr>
        <w:t>.</w:t>
      </w:r>
      <w:r w:rsidR="0051046C">
        <w:rPr>
          <w:rFonts w:ascii="Arial" w:hAnsi="Arial"/>
          <w:b/>
          <w:color w:val="034EA2"/>
          <w:sz w:val="15"/>
        </w:rPr>
        <w:t>E</w:t>
      </w:r>
      <w:r w:rsidR="00125E83">
        <w:rPr>
          <w:rFonts w:ascii="Arial" w:hAnsi="Arial"/>
          <w:b/>
          <w:color w:val="034EA2"/>
          <w:sz w:val="15"/>
        </w:rPr>
        <w:t>.</w:t>
      </w:r>
      <w:r w:rsidR="0051046C">
        <w:rPr>
          <w:rFonts w:ascii="Arial" w:hAnsi="Arial"/>
          <w:b/>
          <w:color w:val="034EA2"/>
          <w:sz w:val="15"/>
        </w:rPr>
        <w:t>E</w:t>
      </w:r>
      <w:proofErr w:type="spellEnd"/>
      <w:r w:rsidR="0051046C">
        <w:rPr>
          <w:rFonts w:ascii="Arial" w:hAnsi="Arial"/>
          <w:b/>
          <w:color w:val="034EA2"/>
          <w:sz w:val="15"/>
        </w:rPr>
        <w:t xml:space="preserve"> in corso di validità).</w:t>
      </w:r>
    </w:p>
    <w:p w:rsidR="004721A9" w:rsidRDefault="002C5C55">
      <w:pPr>
        <w:pStyle w:val="Corpodeltesto"/>
        <w:spacing w:before="51"/>
        <w:ind w:left="106" w:right="1121"/>
        <w:jc w:val="both"/>
      </w:pPr>
      <w:r w:rsidRPr="00746208">
        <w:rPr>
          <w:b/>
        </w:rPr>
        <w:t>Il pagamento non rimborsabile della tassa di iscrizione</w:t>
      </w:r>
      <w:r w:rsidR="00746208">
        <w:rPr>
          <w:color w:val="034EA2"/>
        </w:rPr>
        <w:t>, corri</w:t>
      </w:r>
      <w:r>
        <w:rPr>
          <w:color w:val="034EA2"/>
        </w:rPr>
        <w:t>spondente alla fascia di reddito di appartenenza</w:t>
      </w:r>
      <w:r w:rsidR="0051046C">
        <w:rPr>
          <w:color w:val="034EA2"/>
        </w:rPr>
        <w:t>,</w:t>
      </w:r>
      <w:r>
        <w:rPr>
          <w:color w:val="034EA2"/>
        </w:rPr>
        <w:t xml:space="preserve"> come da </w:t>
      </w:r>
      <w:r w:rsidR="00746208">
        <w:rPr>
          <w:color w:val="034EA2"/>
        </w:rPr>
        <w:t>mo</w:t>
      </w:r>
      <w:r>
        <w:rPr>
          <w:color w:val="034EA2"/>
        </w:rPr>
        <w:t>dell</w:t>
      </w:r>
      <w:r w:rsidR="0051046C">
        <w:rPr>
          <w:color w:val="034EA2"/>
        </w:rPr>
        <w:t>o I.S.E.E. in corso di validità,</w:t>
      </w:r>
      <w:r>
        <w:rPr>
          <w:color w:val="034EA2"/>
        </w:rPr>
        <w:t xml:space="preserve"> dovrà essere</w:t>
      </w:r>
      <w:r w:rsidR="006F2538">
        <w:rPr>
          <w:color w:val="034EA2"/>
        </w:rPr>
        <w:t xml:space="preserve"> effettuato entro e non oltre</w:t>
      </w:r>
      <w:r>
        <w:rPr>
          <w:color w:val="034EA2"/>
        </w:rPr>
        <w:t xml:space="preserve"> </w:t>
      </w:r>
      <w:r w:rsidRPr="006F2538">
        <w:rPr>
          <w:b/>
        </w:rPr>
        <w:t xml:space="preserve">il </w:t>
      </w:r>
      <w:r w:rsidRPr="006F2538">
        <w:rPr>
          <w:rFonts w:ascii="Arial" w:hAnsi="Arial"/>
          <w:b/>
        </w:rPr>
        <w:t xml:space="preserve">31 </w:t>
      </w:r>
      <w:r w:rsidR="000365DF" w:rsidRPr="006F2538">
        <w:rPr>
          <w:rFonts w:ascii="Arial" w:hAnsi="Arial"/>
          <w:b/>
        </w:rPr>
        <w:t>agosto 2022</w:t>
      </w:r>
      <w:r>
        <w:rPr>
          <w:color w:val="034EA2"/>
        </w:rPr>
        <w:t>.</w:t>
      </w:r>
    </w:p>
    <w:p w:rsidR="004721A9" w:rsidRDefault="004721A9">
      <w:pPr>
        <w:pStyle w:val="Corpodeltesto"/>
        <w:rPr>
          <w:sz w:val="18"/>
        </w:rPr>
      </w:pPr>
    </w:p>
    <w:p w:rsidR="004721A9" w:rsidRDefault="004721A9">
      <w:pPr>
        <w:pStyle w:val="Corpodeltesto"/>
        <w:rPr>
          <w:sz w:val="18"/>
        </w:rPr>
      </w:pPr>
    </w:p>
    <w:p w:rsidR="004721A9" w:rsidRDefault="004721A9">
      <w:pPr>
        <w:pStyle w:val="Corpodeltesto"/>
        <w:rPr>
          <w:sz w:val="18"/>
        </w:rPr>
      </w:pPr>
    </w:p>
    <w:p w:rsidR="004721A9" w:rsidRDefault="004721A9">
      <w:pPr>
        <w:pStyle w:val="Corpodeltesto"/>
        <w:spacing w:before="10"/>
        <w:rPr>
          <w:sz w:val="18"/>
        </w:rPr>
      </w:pPr>
    </w:p>
    <w:p w:rsidR="004721A9" w:rsidRDefault="004721A9">
      <w:pPr>
        <w:spacing w:before="1" w:line="220" w:lineRule="exact"/>
        <w:ind w:left="3046"/>
        <w:rPr>
          <w:rFonts w:ascii="Lucida Sans"/>
          <w:b/>
          <w:color w:val="E31F26"/>
          <w:w w:val="95"/>
          <w:sz w:val="19"/>
        </w:rPr>
      </w:pPr>
    </w:p>
    <w:p w:rsidR="0026179B" w:rsidRDefault="001F674D">
      <w:pPr>
        <w:spacing w:before="1" w:line="220" w:lineRule="exact"/>
        <w:ind w:left="3046"/>
        <w:rPr>
          <w:rFonts w:ascii="Lucida Sans"/>
          <w:b/>
          <w:sz w:val="19"/>
        </w:rPr>
      </w:pPr>
      <w:r>
        <w:rPr>
          <w:rFonts w:ascii="Lucida Sans"/>
          <w:b/>
          <w:color w:val="E31F26"/>
          <w:w w:val="95"/>
          <w:sz w:val="19"/>
        </w:rPr>
        <w:t xml:space="preserve">     </w:t>
      </w:r>
      <w:r w:rsidR="0026179B">
        <w:rPr>
          <w:rFonts w:ascii="Lucida Sans"/>
          <w:b/>
          <w:color w:val="E31F26"/>
          <w:w w:val="95"/>
          <w:sz w:val="19"/>
        </w:rPr>
        <w:t>SERVIZI</w:t>
      </w:r>
    </w:p>
    <w:p w:rsidR="004721A9" w:rsidRDefault="004721A9">
      <w:pPr>
        <w:spacing w:line="220" w:lineRule="exact"/>
        <w:rPr>
          <w:rFonts w:ascii="Lucida Sans"/>
          <w:sz w:val="19"/>
        </w:rPr>
      </w:pPr>
    </w:p>
    <w:p w:rsidR="0026179B" w:rsidRDefault="0026179B">
      <w:pPr>
        <w:spacing w:line="220" w:lineRule="exact"/>
        <w:rPr>
          <w:rFonts w:ascii="Lucida Sans"/>
          <w:sz w:val="19"/>
        </w:rPr>
        <w:sectPr w:rsidR="0026179B">
          <w:type w:val="continuous"/>
          <w:pgSz w:w="11910" w:h="17010"/>
          <w:pgMar w:top="1540" w:right="440" w:bottom="280" w:left="460" w:header="720" w:footer="720" w:gutter="0"/>
          <w:cols w:num="2" w:space="720" w:equalWidth="0">
            <w:col w:w="5336" w:space="248"/>
            <w:col w:w="5426"/>
          </w:cols>
        </w:sectPr>
      </w:pPr>
    </w:p>
    <w:p w:rsidR="004721A9" w:rsidRDefault="00F0507C" w:rsidP="00F0507C">
      <w:pPr>
        <w:pStyle w:val="Titolo21"/>
        <w:ind w:left="0"/>
        <w:jc w:val="both"/>
        <w:rPr>
          <w:color w:val="231F20"/>
        </w:rPr>
      </w:pPr>
      <w:r>
        <w:rPr>
          <w:color w:val="231F20"/>
        </w:rPr>
        <w:lastRenderedPageBreak/>
        <w:t xml:space="preserve">  C</w:t>
      </w:r>
      <w:r w:rsidR="002C5C55">
        <w:rPr>
          <w:color w:val="231F20"/>
        </w:rPr>
        <w:t>ertificato di vaccinazione del bambino</w:t>
      </w:r>
      <w:r>
        <w:rPr>
          <w:color w:val="231F20"/>
        </w:rPr>
        <w:t>/a</w:t>
      </w:r>
      <w:r w:rsidR="005A7E1E">
        <w:rPr>
          <w:color w:val="231F20"/>
        </w:rPr>
        <w:t>;</w:t>
      </w:r>
    </w:p>
    <w:p w:rsidR="00D079F2" w:rsidRDefault="00D079F2" w:rsidP="00F0507C">
      <w:pPr>
        <w:pStyle w:val="Titolo21"/>
        <w:ind w:left="0"/>
        <w:jc w:val="both"/>
        <w:rPr>
          <w:color w:val="231F20"/>
        </w:rPr>
      </w:pPr>
    </w:p>
    <w:p w:rsidR="005A7E1E" w:rsidRDefault="00F0507C" w:rsidP="00F0507C">
      <w:pPr>
        <w:pStyle w:val="Titolo21"/>
        <w:ind w:left="0"/>
        <w:jc w:val="both"/>
      </w:pPr>
      <w:r>
        <w:t xml:space="preserve">  F</w:t>
      </w:r>
      <w:r w:rsidR="005A7E1E">
        <w:t>otocopia documento di riconoscimento de</w:t>
      </w:r>
      <w:r>
        <w:t>l/i</w:t>
      </w:r>
      <w:r w:rsidR="005A7E1E">
        <w:t xml:space="preserve"> genitor</w:t>
      </w:r>
      <w:r>
        <w:t>e/i.</w:t>
      </w:r>
    </w:p>
    <w:p w:rsidR="004721A9" w:rsidRDefault="002C5C55">
      <w:pPr>
        <w:pStyle w:val="Corpodeltesto"/>
        <w:spacing w:before="111"/>
        <w:ind w:left="106" w:right="38"/>
        <w:jc w:val="both"/>
      </w:pPr>
      <w:r>
        <w:rPr>
          <w:color w:val="034EA2"/>
          <w:w w:val="105"/>
        </w:rPr>
        <w:t xml:space="preserve">Possono iscriversi, ai sensi della C.M. n. </w:t>
      </w:r>
      <w:r w:rsidR="00F0507C">
        <w:rPr>
          <w:rFonts w:ascii="Arial" w:hAnsi="Arial"/>
          <w:b/>
          <w:color w:val="034EA2"/>
          <w:w w:val="105"/>
        </w:rPr>
        <w:t>29452</w:t>
      </w:r>
      <w:r>
        <w:rPr>
          <w:rFonts w:ascii="Arial" w:hAnsi="Arial"/>
          <w:b/>
          <w:color w:val="034EA2"/>
          <w:w w:val="105"/>
        </w:rPr>
        <w:t xml:space="preserve"> del </w:t>
      </w:r>
      <w:r w:rsidR="00F0507C">
        <w:rPr>
          <w:rFonts w:ascii="Arial" w:hAnsi="Arial"/>
          <w:b/>
          <w:color w:val="034EA2"/>
          <w:w w:val="105"/>
        </w:rPr>
        <w:t>30</w:t>
      </w:r>
      <w:r>
        <w:rPr>
          <w:rFonts w:ascii="Arial" w:hAnsi="Arial"/>
          <w:b/>
          <w:color w:val="034EA2"/>
          <w:w w:val="105"/>
        </w:rPr>
        <w:t xml:space="preserve"> novembre 20</w:t>
      </w:r>
      <w:r w:rsidR="00F0507C">
        <w:rPr>
          <w:rFonts w:ascii="Arial" w:hAnsi="Arial"/>
          <w:b/>
          <w:color w:val="034EA2"/>
          <w:w w:val="105"/>
        </w:rPr>
        <w:t>21</w:t>
      </w:r>
      <w:r>
        <w:rPr>
          <w:color w:val="034EA2"/>
          <w:w w:val="105"/>
        </w:rPr>
        <w:t xml:space="preserve">, </w:t>
      </w:r>
      <w:r>
        <w:rPr>
          <w:color w:val="034EA2"/>
          <w:spacing w:val="-7"/>
          <w:w w:val="105"/>
        </w:rPr>
        <w:t xml:space="preserve">le </w:t>
      </w:r>
      <w:r>
        <w:rPr>
          <w:color w:val="034EA2"/>
          <w:w w:val="105"/>
        </w:rPr>
        <w:t>bambine</w:t>
      </w:r>
      <w:r>
        <w:rPr>
          <w:color w:val="034EA2"/>
          <w:spacing w:val="-18"/>
          <w:w w:val="105"/>
        </w:rPr>
        <w:t xml:space="preserve"> </w:t>
      </w:r>
      <w:r>
        <w:rPr>
          <w:color w:val="034EA2"/>
          <w:w w:val="105"/>
        </w:rPr>
        <w:t>e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i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bambini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che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abbiano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compiuto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o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compiano,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entro</w:t>
      </w:r>
      <w:r>
        <w:rPr>
          <w:color w:val="034EA2"/>
          <w:spacing w:val="-17"/>
          <w:w w:val="105"/>
        </w:rPr>
        <w:t xml:space="preserve"> </w:t>
      </w:r>
      <w:r>
        <w:rPr>
          <w:color w:val="034EA2"/>
          <w:w w:val="105"/>
        </w:rPr>
        <w:t>il</w:t>
      </w:r>
      <w:r>
        <w:rPr>
          <w:color w:val="034EA2"/>
          <w:spacing w:val="-18"/>
          <w:w w:val="105"/>
        </w:rPr>
        <w:t xml:space="preserve"> </w:t>
      </w:r>
      <w:r>
        <w:rPr>
          <w:rFonts w:ascii="Arial" w:hAnsi="Arial"/>
          <w:b/>
          <w:color w:val="034EA2"/>
          <w:w w:val="105"/>
        </w:rPr>
        <w:t>31</w:t>
      </w:r>
      <w:r>
        <w:rPr>
          <w:rFonts w:ascii="Arial" w:hAnsi="Arial"/>
          <w:b/>
          <w:color w:val="034EA2"/>
          <w:spacing w:val="-10"/>
          <w:w w:val="105"/>
        </w:rPr>
        <w:t xml:space="preserve"> </w:t>
      </w:r>
      <w:r>
        <w:rPr>
          <w:rFonts w:ascii="Arial" w:hAnsi="Arial"/>
          <w:b/>
          <w:color w:val="034EA2"/>
          <w:spacing w:val="-3"/>
          <w:w w:val="105"/>
        </w:rPr>
        <w:t xml:space="preserve">dicembre </w:t>
      </w:r>
      <w:r>
        <w:rPr>
          <w:rFonts w:ascii="Arial" w:hAnsi="Arial"/>
          <w:b/>
          <w:color w:val="034EA2"/>
          <w:w w:val="105"/>
        </w:rPr>
        <w:t>202</w:t>
      </w:r>
      <w:r w:rsidR="00F0507C">
        <w:rPr>
          <w:rFonts w:ascii="Arial" w:hAnsi="Arial"/>
          <w:b/>
          <w:color w:val="034EA2"/>
          <w:w w:val="105"/>
        </w:rPr>
        <w:t>2</w:t>
      </w:r>
      <w:r>
        <w:rPr>
          <w:color w:val="034EA2"/>
          <w:w w:val="105"/>
        </w:rPr>
        <w:t>, il terzo anno di età. Possono, altresì, chiedere l’iscrizione alla scuola dell’infanzia le famiglie le cui bambine e i cui bambini compiono tre anni di età</w:t>
      </w:r>
      <w:r>
        <w:rPr>
          <w:color w:val="034EA2"/>
          <w:spacing w:val="-19"/>
          <w:w w:val="105"/>
        </w:rPr>
        <w:t xml:space="preserve"> </w:t>
      </w:r>
      <w:r w:rsidRPr="00A33AA0">
        <w:rPr>
          <w:b/>
          <w:color w:val="034EA2"/>
          <w:w w:val="105"/>
        </w:rPr>
        <w:t>dopo</w:t>
      </w:r>
      <w:r w:rsidRPr="00A33AA0">
        <w:rPr>
          <w:b/>
          <w:color w:val="034EA2"/>
          <w:spacing w:val="-18"/>
          <w:w w:val="105"/>
        </w:rPr>
        <w:t xml:space="preserve"> </w:t>
      </w:r>
      <w:r w:rsidRPr="00A33AA0">
        <w:rPr>
          <w:b/>
          <w:color w:val="034EA2"/>
          <w:w w:val="105"/>
        </w:rPr>
        <w:t>il</w:t>
      </w:r>
      <w:r w:rsidRPr="00A33AA0">
        <w:rPr>
          <w:b/>
          <w:color w:val="034EA2"/>
          <w:spacing w:val="-18"/>
          <w:w w:val="105"/>
        </w:rPr>
        <w:t xml:space="preserve"> </w:t>
      </w:r>
      <w:r w:rsidRPr="00A33AA0">
        <w:rPr>
          <w:rFonts w:ascii="Arial" w:hAnsi="Arial"/>
          <w:b/>
          <w:color w:val="034EA2"/>
          <w:w w:val="105"/>
        </w:rPr>
        <w:t>31</w:t>
      </w:r>
      <w:r w:rsidRPr="00A33AA0">
        <w:rPr>
          <w:rFonts w:ascii="Arial" w:hAnsi="Arial"/>
          <w:b/>
          <w:color w:val="034EA2"/>
          <w:spacing w:val="-11"/>
          <w:w w:val="105"/>
        </w:rPr>
        <w:t xml:space="preserve"> </w:t>
      </w:r>
      <w:r w:rsidRPr="00A33AA0">
        <w:rPr>
          <w:rFonts w:ascii="Arial" w:hAnsi="Arial"/>
          <w:b/>
          <w:color w:val="034EA2"/>
          <w:w w:val="105"/>
        </w:rPr>
        <w:t>dicembre</w:t>
      </w:r>
      <w:r w:rsidRPr="00A33AA0">
        <w:rPr>
          <w:rFonts w:ascii="Arial" w:hAnsi="Arial"/>
          <w:b/>
          <w:color w:val="034EA2"/>
          <w:spacing w:val="-12"/>
          <w:w w:val="105"/>
        </w:rPr>
        <w:t xml:space="preserve"> </w:t>
      </w:r>
      <w:r w:rsidRPr="00A33AA0">
        <w:rPr>
          <w:rFonts w:ascii="Arial" w:hAnsi="Arial"/>
          <w:b/>
          <w:color w:val="034EA2"/>
          <w:w w:val="105"/>
        </w:rPr>
        <w:t>202</w:t>
      </w:r>
      <w:r w:rsidR="00F0507C" w:rsidRPr="00A33AA0">
        <w:rPr>
          <w:rFonts w:ascii="Arial" w:hAnsi="Arial"/>
          <w:b/>
          <w:color w:val="034EA2"/>
          <w:w w:val="105"/>
        </w:rPr>
        <w:t>2</w:t>
      </w:r>
      <w:r>
        <w:rPr>
          <w:rFonts w:ascii="Arial" w:hAnsi="Arial"/>
          <w:b/>
          <w:color w:val="034EA2"/>
          <w:spacing w:val="-13"/>
          <w:w w:val="105"/>
        </w:rPr>
        <w:t xml:space="preserve"> </w:t>
      </w:r>
      <w:r>
        <w:rPr>
          <w:color w:val="034EA2"/>
          <w:w w:val="105"/>
        </w:rPr>
        <w:t>e</w:t>
      </w:r>
      <w:r>
        <w:rPr>
          <w:color w:val="034EA2"/>
          <w:spacing w:val="-18"/>
          <w:w w:val="105"/>
        </w:rPr>
        <w:t xml:space="preserve"> </w:t>
      </w:r>
      <w:r>
        <w:rPr>
          <w:color w:val="034EA2"/>
          <w:w w:val="105"/>
        </w:rPr>
        <w:t>comunque</w:t>
      </w:r>
      <w:r>
        <w:rPr>
          <w:color w:val="034EA2"/>
          <w:spacing w:val="-18"/>
          <w:w w:val="105"/>
        </w:rPr>
        <w:t xml:space="preserve"> </w:t>
      </w:r>
      <w:r>
        <w:rPr>
          <w:color w:val="034EA2"/>
          <w:w w:val="105"/>
        </w:rPr>
        <w:t>entro</w:t>
      </w:r>
      <w:r>
        <w:rPr>
          <w:color w:val="034EA2"/>
          <w:spacing w:val="-18"/>
          <w:w w:val="105"/>
        </w:rPr>
        <w:t xml:space="preserve"> </w:t>
      </w:r>
      <w:r>
        <w:rPr>
          <w:color w:val="034EA2"/>
          <w:w w:val="105"/>
        </w:rPr>
        <w:t>il</w:t>
      </w:r>
      <w:r>
        <w:rPr>
          <w:color w:val="034EA2"/>
          <w:spacing w:val="-19"/>
          <w:w w:val="105"/>
        </w:rPr>
        <w:t xml:space="preserve"> </w:t>
      </w:r>
      <w:r>
        <w:rPr>
          <w:rFonts w:ascii="Arial" w:hAnsi="Arial"/>
          <w:b/>
          <w:color w:val="034EA2"/>
          <w:w w:val="105"/>
        </w:rPr>
        <w:t>30</w:t>
      </w:r>
      <w:r>
        <w:rPr>
          <w:rFonts w:ascii="Arial" w:hAnsi="Arial"/>
          <w:b/>
          <w:color w:val="034EA2"/>
          <w:spacing w:val="-11"/>
          <w:w w:val="105"/>
        </w:rPr>
        <w:t xml:space="preserve"> </w:t>
      </w:r>
      <w:r>
        <w:rPr>
          <w:rFonts w:ascii="Arial" w:hAnsi="Arial"/>
          <w:b/>
          <w:color w:val="034EA2"/>
          <w:w w:val="105"/>
        </w:rPr>
        <w:t>aprile</w:t>
      </w:r>
      <w:r>
        <w:rPr>
          <w:rFonts w:ascii="Arial" w:hAnsi="Arial"/>
          <w:b/>
          <w:color w:val="034EA2"/>
          <w:spacing w:val="-11"/>
          <w:w w:val="105"/>
        </w:rPr>
        <w:t xml:space="preserve"> </w:t>
      </w:r>
      <w:r>
        <w:rPr>
          <w:rFonts w:ascii="Arial" w:hAnsi="Arial"/>
          <w:b/>
          <w:color w:val="034EA2"/>
          <w:w w:val="105"/>
        </w:rPr>
        <w:t>202</w:t>
      </w:r>
      <w:r w:rsidR="00F0507C">
        <w:rPr>
          <w:rFonts w:ascii="Arial" w:hAnsi="Arial"/>
          <w:b/>
          <w:color w:val="034EA2"/>
          <w:w w:val="105"/>
        </w:rPr>
        <w:t>3</w:t>
      </w:r>
      <w:r>
        <w:rPr>
          <w:color w:val="034EA2"/>
          <w:w w:val="105"/>
        </w:rPr>
        <w:t>.</w:t>
      </w:r>
      <w:r>
        <w:rPr>
          <w:color w:val="034EA2"/>
          <w:spacing w:val="-18"/>
          <w:w w:val="105"/>
        </w:rPr>
        <w:t xml:space="preserve"> </w:t>
      </w:r>
      <w:r>
        <w:rPr>
          <w:color w:val="034EA2"/>
          <w:w w:val="105"/>
        </w:rPr>
        <w:t>Per</w:t>
      </w:r>
      <w:r>
        <w:rPr>
          <w:color w:val="034EA2"/>
          <w:spacing w:val="-19"/>
          <w:w w:val="105"/>
        </w:rPr>
        <w:t xml:space="preserve"> </w:t>
      </w:r>
      <w:r>
        <w:rPr>
          <w:color w:val="034EA2"/>
          <w:w w:val="105"/>
        </w:rPr>
        <w:t>questi ultimi</w:t>
      </w:r>
      <w:r>
        <w:rPr>
          <w:color w:val="034EA2"/>
          <w:spacing w:val="-15"/>
          <w:w w:val="105"/>
        </w:rPr>
        <w:t xml:space="preserve"> </w:t>
      </w:r>
      <w:r>
        <w:rPr>
          <w:color w:val="034EA2"/>
          <w:w w:val="105"/>
        </w:rPr>
        <w:t>l’ammissione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alla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frequenza</w:t>
      </w:r>
      <w:r w:rsidR="00A33AA0">
        <w:rPr>
          <w:color w:val="034EA2"/>
          <w:w w:val="105"/>
        </w:rPr>
        <w:t xml:space="preserve"> 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sarà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consentita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dopo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aver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esaurito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w w:val="105"/>
        </w:rPr>
        <w:t>le</w:t>
      </w:r>
      <w:r>
        <w:rPr>
          <w:color w:val="034EA2"/>
          <w:spacing w:val="-14"/>
          <w:w w:val="105"/>
        </w:rPr>
        <w:t xml:space="preserve"> </w:t>
      </w:r>
      <w:r>
        <w:rPr>
          <w:color w:val="034EA2"/>
          <w:spacing w:val="-3"/>
          <w:w w:val="105"/>
        </w:rPr>
        <w:t xml:space="preserve">liste </w:t>
      </w:r>
      <w:r>
        <w:rPr>
          <w:color w:val="034EA2"/>
          <w:w w:val="105"/>
        </w:rPr>
        <w:t>di</w:t>
      </w:r>
      <w:r>
        <w:rPr>
          <w:color w:val="034EA2"/>
          <w:spacing w:val="-10"/>
          <w:w w:val="105"/>
        </w:rPr>
        <w:t xml:space="preserve"> </w:t>
      </w:r>
      <w:r>
        <w:rPr>
          <w:color w:val="034EA2"/>
          <w:w w:val="105"/>
        </w:rPr>
        <w:t>attesa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ed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in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presenza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di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disponibilità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di</w:t>
      </w:r>
      <w:r>
        <w:rPr>
          <w:color w:val="034EA2"/>
          <w:spacing w:val="-9"/>
          <w:w w:val="105"/>
        </w:rPr>
        <w:t xml:space="preserve"> </w:t>
      </w:r>
      <w:r>
        <w:rPr>
          <w:color w:val="034EA2"/>
          <w:w w:val="105"/>
        </w:rPr>
        <w:t>posti.</w:t>
      </w:r>
    </w:p>
    <w:p w:rsidR="00A33AA0" w:rsidRDefault="002C5C55" w:rsidP="004627FD">
      <w:pPr>
        <w:pStyle w:val="Corpodeltesto"/>
        <w:ind w:left="106" w:right="38"/>
        <w:jc w:val="right"/>
        <w:rPr>
          <w:color w:val="034EA2"/>
          <w:w w:val="105"/>
        </w:rPr>
      </w:pPr>
      <w:r w:rsidRPr="00857C95">
        <w:rPr>
          <w:b/>
          <w:w w:val="105"/>
        </w:rPr>
        <w:t>Le graduatorie</w:t>
      </w:r>
      <w:r w:rsidR="00211121" w:rsidRPr="00857C95">
        <w:rPr>
          <w:b/>
          <w:w w:val="105"/>
        </w:rPr>
        <w:t xml:space="preserve"> provvisorie</w:t>
      </w:r>
      <w:r w:rsidR="004627FD">
        <w:rPr>
          <w:color w:val="034EA2"/>
          <w:w w:val="105"/>
        </w:rPr>
        <w:t xml:space="preserve"> saranno</w:t>
      </w:r>
      <w:r w:rsidR="00211121">
        <w:rPr>
          <w:color w:val="034EA2"/>
          <w:w w:val="105"/>
        </w:rPr>
        <w:t xml:space="preserve"> </w:t>
      </w:r>
      <w:r w:rsidR="00A33AA0">
        <w:rPr>
          <w:color w:val="034EA2"/>
          <w:w w:val="105"/>
        </w:rPr>
        <w:t xml:space="preserve">formate in base ai punteggi </w:t>
      </w:r>
    </w:p>
    <w:p w:rsidR="00A33AA0" w:rsidRDefault="00A33AA0" w:rsidP="004627FD">
      <w:pPr>
        <w:pStyle w:val="Corpodeltesto"/>
        <w:ind w:left="106" w:right="38"/>
        <w:jc w:val="right"/>
        <w:rPr>
          <w:color w:val="0070C0"/>
          <w:w w:val="105"/>
        </w:rPr>
      </w:pPr>
      <w:r>
        <w:rPr>
          <w:b/>
          <w:w w:val="105"/>
        </w:rPr>
        <w:t xml:space="preserve">              </w:t>
      </w:r>
      <w:r w:rsidR="004627FD" w:rsidRPr="004627FD">
        <w:rPr>
          <w:color w:val="0070C0"/>
          <w:w w:val="105"/>
        </w:rPr>
        <w:t>attribuiti alle</w:t>
      </w:r>
      <w:r w:rsidR="004627FD" w:rsidRPr="004627FD">
        <w:rPr>
          <w:b/>
          <w:color w:val="0070C0"/>
          <w:w w:val="105"/>
        </w:rPr>
        <w:t xml:space="preserve"> </w:t>
      </w:r>
      <w:r w:rsidRPr="004627FD">
        <w:rPr>
          <w:color w:val="0070C0"/>
          <w:w w:val="105"/>
        </w:rPr>
        <w:t>dichiarazioni contenute ne</w:t>
      </w:r>
      <w:r w:rsidR="004627FD">
        <w:rPr>
          <w:color w:val="0070C0"/>
          <w:w w:val="105"/>
        </w:rPr>
        <w:t xml:space="preserve">i </w:t>
      </w:r>
      <w:r w:rsidRPr="004627FD">
        <w:rPr>
          <w:color w:val="0070C0"/>
          <w:w w:val="105"/>
        </w:rPr>
        <w:t>moduli di iscrizione</w:t>
      </w:r>
    </w:p>
    <w:p w:rsidR="004627FD" w:rsidRDefault="004627FD" w:rsidP="004627FD">
      <w:pPr>
        <w:pStyle w:val="Corpodeltesto"/>
        <w:ind w:right="38"/>
        <w:rPr>
          <w:color w:val="0070C0"/>
          <w:w w:val="105"/>
        </w:rPr>
      </w:pPr>
      <w:r>
        <w:rPr>
          <w:color w:val="0070C0"/>
          <w:w w:val="105"/>
        </w:rPr>
        <w:t xml:space="preserve">                        e saranno pubblicate sul sito del Comune di Foggia in data</w:t>
      </w:r>
    </w:p>
    <w:p w:rsidR="004627FD" w:rsidRPr="004627FD" w:rsidRDefault="004627FD" w:rsidP="004627FD">
      <w:pPr>
        <w:pStyle w:val="Corpodeltesto"/>
        <w:ind w:right="38"/>
        <w:rPr>
          <w:color w:val="0070C0"/>
          <w:w w:val="105"/>
        </w:rPr>
      </w:pPr>
      <w:r>
        <w:rPr>
          <w:color w:val="0070C0"/>
          <w:w w:val="105"/>
        </w:rPr>
        <w:t xml:space="preserve">                             </w:t>
      </w:r>
      <w:r w:rsidRPr="004627FD">
        <w:rPr>
          <w:b/>
          <w:w w:val="105"/>
        </w:rPr>
        <w:t>8 agosto 2022</w:t>
      </w:r>
      <w:r>
        <w:rPr>
          <w:color w:val="0070C0"/>
          <w:w w:val="105"/>
        </w:rPr>
        <w:t>.</w:t>
      </w:r>
    </w:p>
    <w:p w:rsidR="00857C95" w:rsidRDefault="00A17C39" w:rsidP="00A17C39">
      <w:pPr>
        <w:pStyle w:val="Corpodeltesto"/>
        <w:spacing w:before="103"/>
        <w:ind w:right="38"/>
        <w:jc w:val="both"/>
        <w:rPr>
          <w:color w:val="034EA2"/>
        </w:rPr>
      </w:pPr>
      <w:r>
        <w:rPr>
          <w:color w:val="0070C0"/>
          <w:w w:val="105"/>
        </w:rPr>
        <w:t xml:space="preserve">                            </w:t>
      </w:r>
      <w:r w:rsidR="002C5C55">
        <w:rPr>
          <w:color w:val="034EA2"/>
        </w:rPr>
        <w:t>Eventuali osservazioni e/o integrazioni potranno essere</w:t>
      </w:r>
    </w:p>
    <w:p w:rsidR="00857C95" w:rsidRDefault="00857C95" w:rsidP="00857C95">
      <w:pPr>
        <w:pStyle w:val="Corpodeltesto"/>
        <w:ind w:left="106" w:right="38"/>
        <w:jc w:val="both"/>
        <w:rPr>
          <w:color w:val="034EA2"/>
        </w:rPr>
      </w:pPr>
      <w:r>
        <w:rPr>
          <w:color w:val="034EA2"/>
        </w:rPr>
        <w:t xml:space="preserve">                          presentate all’indirizzo email dell’Ufficio Iscrizioni.</w:t>
      </w:r>
    </w:p>
    <w:p w:rsidR="00857C95" w:rsidRDefault="00857C95" w:rsidP="004627FD">
      <w:pPr>
        <w:pStyle w:val="Corpodeltesto"/>
        <w:ind w:left="106" w:right="38"/>
        <w:jc w:val="both"/>
        <w:rPr>
          <w:color w:val="034EA2"/>
        </w:rPr>
      </w:pPr>
      <w:r>
        <w:rPr>
          <w:color w:val="034EA2"/>
        </w:rPr>
        <w:t xml:space="preserve">                         </w:t>
      </w:r>
      <w:r w:rsidR="00187BFE">
        <w:rPr>
          <w:color w:val="034EA2"/>
        </w:rPr>
        <w:t xml:space="preserve"> </w:t>
      </w:r>
      <w:r w:rsidR="00A17C39">
        <w:rPr>
          <w:color w:val="034EA2"/>
        </w:rPr>
        <w:t xml:space="preserve"> </w:t>
      </w:r>
      <w:r w:rsidRPr="001F2EC7">
        <w:rPr>
          <w:b/>
        </w:rPr>
        <w:t>Le graduatorie definitive</w:t>
      </w:r>
      <w:r>
        <w:rPr>
          <w:color w:val="034EA2"/>
        </w:rPr>
        <w:t xml:space="preserve"> saranno pubblicate sul sito del  </w:t>
      </w:r>
    </w:p>
    <w:p w:rsidR="00857C95" w:rsidRDefault="00857C95" w:rsidP="00857C95">
      <w:pPr>
        <w:pStyle w:val="Corpodeltesto"/>
        <w:ind w:left="106" w:right="38"/>
        <w:jc w:val="both"/>
        <w:rPr>
          <w:color w:val="034EA2"/>
        </w:rPr>
      </w:pPr>
      <w:r>
        <w:rPr>
          <w:color w:val="034EA2"/>
        </w:rPr>
        <w:t xml:space="preserve">                          </w:t>
      </w:r>
      <w:r w:rsidR="001F2EC7">
        <w:rPr>
          <w:color w:val="034EA2"/>
        </w:rPr>
        <w:t xml:space="preserve">Comune di Foggia in data </w:t>
      </w:r>
      <w:r w:rsidR="001F2EC7" w:rsidRPr="004627FD">
        <w:rPr>
          <w:b/>
        </w:rPr>
        <w:t>19 agosto 2022</w:t>
      </w:r>
      <w:r w:rsidR="001F2EC7">
        <w:rPr>
          <w:color w:val="034EA2"/>
        </w:rPr>
        <w:t>.</w:t>
      </w:r>
      <w:r>
        <w:rPr>
          <w:color w:val="034EA2"/>
        </w:rPr>
        <w:t xml:space="preserve">  </w:t>
      </w:r>
    </w:p>
    <w:p w:rsidR="00211121" w:rsidRPr="00857C95" w:rsidRDefault="002C5C55" w:rsidP="00857C95">
      <w:pPr>
        <w:pStyle w:val="Corpodeltesto"/>
        <w:spacing w:before="103"/>
        <w:ind w:left="106" w:right="38"/>
        <w:jc w:val="both"/>
      </w:pPr>
      <w:r>
        <w:rPr>
          <w:color w:val="034EA2"/>
        </w:rPr>
        <w:t xml:space="preserve"> </w:t>
      </w:r>
      <w:r w:rsidR="00857C95">
        <w:rPr>
          <w:color w:val="034EA2"/>
        </w:rPr>
        <w:t xml:space="preserve">      </w:t>
      </w:r>
    </w:p>
    <w:p w:rsidR="0026179B" w:rsidRDefault="002C5C55" w:rsidP="003C22CE">
      <w:pPr>
        <w:spacing w:before="70" w:line="304" w:lineRule="auto"/>
        <w:ind w:left="110" w:right="41" w:firstLine="7"/>
        <w:jc w:val="both"/>
        <w:rPr>
          <w:sz w:val="18"/>
          <w:szCs w:val="18"/>
        </w:rPr>
      </w:pPr>
      <w:r>
        <w:br w:type="column"/>
      </w:r>
      <w:r w:rsidR="003C22CE" w:rsidRPr="003C22CE">
        <w:rPr>
          <w:sz w:val="18"/>
          <w:szCs w:val="18"/>
        </w:rPr>
        <w:lastRenderedPageBreak/>
        <w:t>A</w:t>
      </w:r>
      <w:r w:rsidR="003C22CE">
        <w:rPr>
          <w:sz w:val="18"/>
          <w:szCs w:val="18"/>
        </w:rPr>
        <w:t xml:space="preserve">mpliamento dell’offerta scolastica </w:t>
      </w:r>
      <w:r w:rsidR="0026179B">
        <w:rPr>
          <w:sz w:val="18"/>
          <w:szCs w:val="18"/>
        </w:rPr>
        <w:t>e</w:t>
      </w:r>
      <w:r w:rsidR="003C22CE">
        <w:rPr>
          <w:sz w:val="18"/>
          <w:szCs w:val="18"/>
        </w:rPr>
        <w:t xml:space="preserve"> formativa</w:t>
      </w:r>
    </w:p>
    <w:p w:rsidR="00F62211" w:rsidRDefault="00F62211" w:rsidP="003C22CE">
      <w:pPr>
        <w:spacing w:before="70" w:line="304" w:lineRule="auto"/>
        <w:ind w:left="110" w:right="41" w:firstLine="7"/>
        <w:jc w:val="both"/>
        <w:rPr>
          <w:sz w:val="18"/>
          <w:szCs w:val="18"/>
        </w:rPr>
      </w:pPr>
    </w:p>
    <w:p w:rsidR="0026179B" w:rsidRDefault="0026179B" w:rsidP="003C22CE">
      <w:pPr>
        <w:spacing w:before="70" w:line="304" w:lineRule="auto"/>
        <w:ind w:left="110" w:right="41" w:firstLine="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Integrazione </w:t>
      </w:r>
    </w:p>
    <w:p w:rsidR="0026179B" w:rsidRPr="0026179B" w:rsidRDefault="0026179B" w:rsidP="003C22CE">
      <w:pPr>
        <w:spacing w:line="304" w:lineRule="auto"/>
        <w:ind w:left="110" w:right="41" w:firstLine="7"/>
        <w:jc w:val="both"/>
        <w:rPr>
          <w:b/>
          <w:color w:val="FF0000"/>
          <w:sz w:val="18"/>
          <w:szCs w:val="18"/>
        </w:rPr>
      </w:pPr>
      <w:r>
        <w:rPr>
          <w:sz w:val="18"/>
          <w:szCs w:val="18"/>
        </w:rPr>
        <w:t>Scolastica</w:t>
      </w:r>
      <w:r w:rsidR="002C5C55">
        <w:br w:type="column"/>
      </w:r>
      <w:r w:rsidRPr="0026179B">
        <w:rPr>
          <w:b/>
          <w:color w:val="FF0000"/>
          <w:sz w:val="18"/>
          <w:szCs w:val="18"/>
        </w:rPr>
        <w:lastRenderedPageBreak/>
        <w:t>Orario d’ingresso</w:t>
      </w:r>
    </w:p>
    <w:p w:rsidR="00F62211" w:rsidRDefault="00F62211" w:rsidP="003C22CE">
      <w:pPr>
        <w:spacing w:line="304" w:lineRule="auto"/>
        <w:ind w:left="110" w:right="41" w:firstLine="7"/>
        <w:jc w:val="both"/>
        <w:rPr>
          <w:b/>
          <w:color w:val="FF0000"/>
          <w:sz w:val="18"/>
          <w:szCs w:val="18"/>
        </w:rPr>
      </w:pPr>
      <w:r w:rsidRPr="0026179B">
        <w:rPr>
          <w:b/>
          <w:color w:val="FF0000"/>
          <w:sz w:val="18"/>
          <w:szCs w:val="18"/>
        </w:rPr>
        <w:t>A</w:t>
      </w:r>
      <w:r w:rsidR="0026179B" w:rsidRPr="0026179B">
        <w:rPr>
          <w:b/>
          <w:color w:val="FF0000"/>
          <w:sz w:val="18"/>
          <w:szCs w:val="18"/>
        </w:rPr>
        <w:t>nticipato</w:t>
      </w:r>
    </w:p>
    <w:p w:rsidR="004627FD" w:rsidRDefault="004627FD" w:rsidP="004627FD">
      <w:pPr>
        <w:spacing w:before="240" w:line="304" w:lineRule="auto"/>
        <w:ind w:left="110" w:right="41" w:firstLine="7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Tempo parziale</w:t>
      </w:r>
    </w:p>
    <w:p w:rsidR="001F674D" w:rsidRDefault="0026179B" w:rsidP="001F674D">
      <w:pPr>
        <w:spacing w:line="304" w:lineRule="auto"/>
        <w:ind w:left="110" w:right="41" w:firstLine="7"/>
        <w:jc w:val="both"/>
        <w:rPr>
          <w:rFonts w:ascii="Arial"/>
          <w:b/>
          <w:color w:val="FF0000"/>
          <w:w w:val="95"/>
          <w:sz w:val="19"/>
        </w:rPr>
      </w:pPr>
      <w:r w:rsidRPr="0026179B">
        <w:rPr>
          <w:rFonts w:ascii="Arial"/>
          <w:b/>
          <w:color w:val="FF0000"/>
          <w:w w:val="95"/>
          <w:sz w:val="19"/>
        </w:rPr>
        <w:t xml:space="preserve"> </w:t>
      </w:r>
      <w:r w:rsidR="002C5C55" w:rsidRPr="0026179B">
        <w:rPr>
          <w:rFonts w:ascii="Arial"/>
          <w:b/>
          <w:color w:val="FF0000"/>
          <w:w w:val="95"/>
          <w:sz w:val="19"/>
        </w:rPr>
        <w:t xml:space="preserve"> </w:t>
      </w:r>
    </w:p>
    <w:p w:rsidR="003C22CE" w:rsidRDefault="003C22CE" w:rsidP="001F674D">
      <w:pPr>
        <w:spacing w:line="304" w:lineRule="auto"/>
        <w:ind w:left="110" w:right="41" w:firstLine="7"/>
        <w:jc w:val="both"/>
        <w:rPr>
          <w:rFonts w:ascii="Arial"/>
          <w:b/>
          <w:color w:val="FF0000"/>
          <w:w w:val="95"/>
          <w:sz w:val="19"/>
        </w:rPr>
      </w:pPr>
      <w:r w:rsidRPr="0026179B">
        <w:rPr>
          <w:rFonts w:ascii="Arial"/>
          <w:b/>
          <w:color w:val="FF0000"/>
          <w:w w:val="95"/>
          <w:sz w:val="19"/>
        </w:rPr>
        <w:t>Tempo p</w:t>
      </w:r>
      <w:r w:rsidR="0026179B" w:rsidRPr="0026179B">
        <w:rPr>
          <w:rFonts w:ascii="Arial"/>
          <w:b/>
          <w:color w:val="FF0000"/>
          <w:w w:val="95"/>
          <w:sz w:val="19"/>
        </w:rPr>
        <w:t>ieno</w:t>
      </w:r>
    </w:p>
    <w:p w:rsidR="004721A9" w:rsidRPr="00505FD3" w:rsidRDefault="001F674D" w:rsidP="001F674D">
      <w:pPr>
        <w:spacing w:before="70" w:line="304" w:lineRule="auto"/>
        <w:ind w:right="41"/>
        <w:jc w:val="both"/>
        <w:rPr>
          <w:rFonts w:ascii="Arial"/>
          <w:b/>
          <w:color w:val="FF0000"/>
          <w:sz w:val="19"/>
        </w:rPr>
        <w:sectPr w:rsidR="004721A9" w:rsidRPr="00505FD3">
          <w:type w:val="continuous"/>
          <w:pgSz w:w="11910" w:h="17010"/>
          <w:pgMar w:top="1540" w:right="440" w:bottom="280" w:left="460" w:header="720" w:footer="720" w:gutter="0"/>
          <w:cols w:num="3" w:space="720" w:equalWidth="0">
            <w:col w:w="5335" w:space="1357"/>
            <w:col w:w="1212" w:space="620"/>
            <w:col w:w="2486"/>
          </w:cols>
        </w:sectPr>
      </w:pPr>
      <w:r>
        <w:rPr>
          <w:rFonts w:ascii="Arial"/>
          <w:b/>
          <w:color w:val="FF0000"/>
          <w:w w:val="95"/>
          <w:sz w:val="19"/>
        </w:rPr>
        <w:t xml:space="preserve">   Mensa</w:t>
      </w:r>
    </w:p>
    <w:p w:rsidR="004721A9" w:rsidRDefault="002C5C55" w:rsidP="00235CBC">
      <w:pPr>
        <w:pStyle w:val="Corpodeltesto"/>
        <w:tabs>
          <w:tab w:val="left" w:leader="dot" w:pos="4897"/>
          <w:tab w:val="left" w:pos="6173"/>
        </w:tabs>
        <w:spacing w:line="181" w:lineRule="exact"/>
        <w:rPr>
          <w:color w:val="034EA2"/>
        </w:rPr>
      </w:pPr>
      <w:r>
        <w:rPr>
          <w:rFonts w:ascii="Arial" w:hAnsi="Arial"/>
          <w:b/>
          <w:color w:val="034EA2"/>
        </w:rPr>
        <w:lastRenderedPageBreak/>
        <w:t>Il</w:t>
      </w:r>
      <w:r>
        <w:rPr>
          <w:rFonts w:ascii="Arial" w:hAnsi="Arial"/>
          <w:b/>
          <w:color w:val="034EA2"/>
          <w:spacing w:val="-12"/>
        </w:rPr>
        <w:t xml:space="preserve"> </w:t>
      </w:r>
      <w:r>
        <w:rPr>
          <w:rFonts w:ascii="Arial" w:hAnsi="Arial"/>
          <w:b/>
          <w:color w:val="034EA2"/>
        </w:rPr>
        <w:t>servizio</w:t>
      </w:r>
      <w:r>
        <w:rPr>
          <w:rFonts w:ascii="Arial" w:hAnsi="Arial"/>
          <w:b/>
          <w:color w:val="034EA2"/>
          <w:spacing w:val="-11"/>
        </w:rPr>
        <w:t xml:space="preserve"> </w:t>
      </w:r>
      <w:r>
        <w:rPr>
          <w:rFonts w:ascii="Arial" w:hAnsi="Arial"/>
          <w:b/>
          <w:color w:val="034EA2"/>
        </w:rPr>
        <w:t>mensa</w:t>
      </w:r>
      <w:r>
        <w:rPr>
          <w:rFonts w:ascii="Arial" w:hAnsi="Arial"/>
          <w:b/>
          <w:color w:val="034EA2"/>
          <w:spacing w:val="-12"/>
        </w:rPr>
        <w:t xml:space="preserve"> </w:t>
      </w:r>
      <w:r w:rsidR="001F2EC7">
        <w:rPr>
          <w:color w:val="034EA2"/>
        </w:rPr>
        <w:t>sarà</w:t>
      </w:r>
      <w:r>
        <w:rPr>
          <w:color w:val="034EA2"/>
          <w:spacing w:val="-19"/>
        </w:rPr>
        <w:t xml:space="preserve"> </w:t>
      </w:r>
      <w:r>
        <w:rPr>
          <w:color w:val="034EA2"/>
        </w:rPr>
        <w:t>erogato nelle seguenti Scuole Comunali</w:t>
      </w:r>
      <w:r>
        <w:rPr>
          <w:color w:val="034EA2"/>
          <w:spacing w:val="-21"/>
        </w:rPr>
        <w:t xml:space="preserve"> </w:t>
      </w:r>
      <w:r>
        <w:rPr>
          <w:color w:val="034EA2"/>
        </w:rPr>
        <w:t>dell’Infanzia:</w:t>
      </w:r>
      <w:r w:rsidR="00235CBC">
        <w:rPr>
          <w:color w:val="034EA2"/>
        </w:rPr>
        <w:tab/>
      </w:r>
      <w:r w:rsidR="00235CBC" w:rsidRPr="001F674D">
        <w:rPr>
          <w:color w:val="034EA2"/>
        </w:rPr>
        <w:t>Copia della ricevuta di avvenuto pagamento</w:t>
      </w:r>
      <w:r w:rsidR="00235CBC">
        <w:rPr>
          <w:color w:val="034EA2"/>
        </w:rPr>
        <w:t xml:space="preserve"> dovrà essere consegnata</w:t>
      </w:r>
    </w:p>
    <w:p w:rsidR="00235CBC" w:rsidRDefault="00235CBC" w:rsidP="00235CBC">
      <w:pPr>
        <w:pStyle w:val="Corpodeltesto"/>
        <w:tabs>
          <w:tab w:val="left" w:leader="dot" w:pos="4897"/>
          <w:tab w:val="left" w:pos="6173"/>
        </w:tabs>
        <w:spacing w:line="181" w:lineRule="exact"/>
        <w:rPr>
          <w:color w:val="034EA2"/>
        </w:rPr>
      </w:pPr>
      <w:r>
        <w:rPr>
          <w:color w:val="034EA2"/>
        </w:rPr>
        <w:t xml:space="preserve">                                                                                                     </w:t>
      </w:r>
      <w:r w:rsidR="00125E83">
        <w:rPr>
          <w:color w:val="034EA2"/>
        </w:rPr>
        <w:t xml:space="preserve">                               a</w:t>
      </w:r>
      <w:r>
        <w:rPr>
          <w:color w:val="034EA2"/>
        </w:rPr>
        <w:t>lla Direzione Didattica o inviata all’indirizzo email</w:t>
      </w:r>
      <w:r w:rsidR="00582B46">
        <w:rPr>
          <w:color w:val="034EA2"/>
        </w:rPr>
        <w:t>:</w:t>
      </w:r>
    </w:p>
    <w:p w:rsidR="00582B46" w:rsidRPr="00125E83" w:rsidRDefault="00582B46" w:rsidP="00235CBC">
      <w:pPr>
        <w:pStyle w:val="Corpodeltesto"/>
        <w:tabs>
          <w:tab w:val="left" w:leader="dot" w:pos="4897"/>
          <w:tab w:val="left" w:pos="6173"/>
        </w:tabs>
        <w:spacing w:line="181" w:lineRule="exact"/>
        <w:rPr>
          <w:b/>
          <w:color w:val="1F497D" w:themeColor="text2"/>
        </w:rPr>
      </w:pPr>
      <w:r>
        <w:rPr>
          <w:color w:val="034EA2"/>
        </w:rPr>
        <w:t xml:space="preserve">                                                                                                                                    </w:t>
      </w:r>
      <w:r w:rsidRPr="00125E83">
        <w:rPr>
          <w:b/>
          <w:color w:val="1F497D" w:themeColor="text2"/>
        </w:rPr>
        <w:t>scuolainfanzia.iscrizioni@comune.foggia.it</w:t>
      </w:r>
    </w:p>
    <w:p w:rsidR="004721A9" w:rsidRDefault="001F2EC7">
      <w:pPr>
        <w:pStyle w:val="Paragrafoelenco"/>
        <w:numPr>
          <w:ilvl w:val="0"/>
          <w:numId w:val="1"/>
        </w:numPr>
        <w:tabs>
          <w:tab w:val="left" w:pos="591"/>
        </w:tabs>
        <w:spacing w:before="53" w:line="181" w:lineRule="exact"/>
        <w:rPr>
          <w:sz w:val="15"/>
        </w:rPr>
      </w:pPr>
      <w:r w:rsidRPr="005B1EF1">
        <w:rPr>
          <w:rFonts w:ascii="Arial" w:hAnsi="Arial"/>
          <w:b/>
          <w:color w:val="034EA2"/>
          <w:sz w:val="16"/>
          <w:szCs w:val="16"/>
        </w:rPr>
        <w:t xml:space="preserve">Angela </w:t>
      </w:r>
      <w:proofErr w:type="spellStart"/>
      <w:r w:rsidRPr="005B1EF1">
        <w:rPr>
          <w:rFonts w:ascii="Arial" w:hAnsi="Arial"/>
          <w:b/>
          <w:color w:val="034EA2"/>
          <w:sz w:val="16"/>
          <w:szCs w:val="16"/>
        </w:rPr>
        <w:t>Fresu</w:t>
      </w:r>
      <w:proofErr w:type="spellEnd"/>
      <w:r w:rsidR="002C5C55">
        <w:rPr>
          <w:rFonts w:ascii="Arial" w:hAnsi="Arial"/>
          <w:b/>
          <w:color w:val="034EA2"/>
          <w:sz w:val="15"/>
        </w:rPr>
        <w:t xml:space="preserve"> </w:t>
      </w:r>
      <w:r w:rsidR="002C5C55">
        <w:rPr>
          <w:color w:val="034EA2"/>
          <w:sz w:val="15"/>
        </w:rPr>
        <w:t>– via</w:t>
      </w:r>
      <w:r w:rsidR="002C5C55">
        <w:rPr>
          <w:color w:val="034EA2"/>
          <w:spacing w:val="-10"/>
          <w:sz w:val="15"/>
        </w:rPr>
        <w:t xml:space="preserve"> </w:t>
      </w:r>
      <w:proofErr w:type="spellStart"/>
      <w:r>
        <w:rPr>
          <w:color w:val="034EA2"/>
          <w:sz w:val="15"/>
        </w:rPr>
        <w:t>Consagro</w:t>
      </w:r>
      <w:proofErr w:type="spellEnd"/>
      <w:r>
        <w:rPr>
          <w:color w:val="034EA2"/>
          <w:sz w:val="15"/>
        </w:rPr>
        <w:t>,22</w:t>
      </w:r>
    </w:p>
    <w:p w:rsidR="004721A9" w:rsidRDefault="001F2EC7">
      <w:pPr>
        <w:pStyle w:val="Paragrafoelenco"/>
        <w:numPr>
          <w:ilvl w:val="0"/>
          <w:numId w:val="1"/>
        </w:numPr>
        <w:tabs>
          <w:tab w:val="left" w:pos="591"/>
        </w:tabs>
        <w:rPr>
          <w:sz w:val="15"/>
        </w:rPr>
      </w:pPr>
      <w:r w:rsidRPr="005B1EF1">
        <w:rPr>
          <w:rFonts w:ascii="Arial" w:hAnsi="Arial"/>
          <w:b/>
          <w:color w:val="034EA2"/>
          <w:sz w:val="16"/>
          <w:szCs w:val="16"/>
        </w:rPr>
        <w:t>Don Milani</w:t>
      </w:r>
      <w:r w:rsidR="002C5C55">
        <w:rPr>
          <w:rFonts w:ascii="Arial" w:hAnsi="Arial"/>
          <w:b/>
          <w:color w:val="034EA2"/>
          <w:sz w:val="15"/>
        </w:rPr>
        <w:t xml:space="preserve"> </w:t>
      </w:r>
      <w:r w:rsidR="002C5C55">
        <w:rPr>
          <w:color w:val="034EA2"/>
          <w:sz w:val="15"/>
        </w:rPr>
        <w:t xml:space="preserve">– via </w:t>
      </w:r>
      <w:r w:rsidR="002305AE">
        <w:rPr>
          <w:color w:val="034EA2"/>
          <w:sz w:val="15"/>
        </w:rPr>
        <w:t>Monsignor Farina,11</w:t>
      </w:r>
    </w:p>
    <w:p w:rsidR="004721A9" w:rsidRDefault="002305AE">
      <w:pPr>
        <w:pStyle w:val="Paragrafoelenco"/>
        <w:numPr>
          <w:ilvl w:val="0"/>
          <w:numId w:val="1"/>
        </w:numPr>
        <w:tabs>
          <w:tab w:val="left" w:pos="591"/>
        </w:tabs>
        <w:rPr>
          <w:sz w:val="15"/>
        </w:rPr>
      </w:pPr>
      <w:proofErr w:type="spellStart"/>
      <w:r w:rsidRPr="005B1EF1">
        <w:rPr>
          <w:rFonts w:ascii="Arial" w:hAnsi="Arial"/>
          <w:b/>
          <w:color w:val="034EA2"/>
          <w:w w:val="105"/>
          <w:sz w:val="16"/>
          <w:szCs w:val="16"/>
        </w:rPr>
        <w:t>Rabindranath</w:t>
      </w:r>
      <w:proofErr w:type="spellEnd"/>
      <w:r w:rsidRPr="005B1EF1">
        <w:rPr>
          <w:rFonts w:ascii="Arial" w:hAnsi="Arial"/>
          <w:b/>
          <w:color w:val="034EA2"/>
          <w:w w:val="105"/>
          <w:sz w:val="16"/>
          <w:szCs w:val="16"/>
        </w:rPr>
        <w:t xml:space="preserve"> </w:t>
      </w:r>
      <w:proofErr w:type="spellStart"/>
      <w:r w:rsidRPr="005B1EF1">
        <w:rPr>
          <w:rFonts w:ascii="Arial" w:hAnsi="Arial"/>
          <w:b/>
          <w:color w:val="034EA2"/>
          <w:w w:val="105"/>
          <w:sz w:val="16"/>
          <w:szCs w:val="16"/>
        </w:rPr>
        <w:t>Tagore</w:t>
      </w:r>
      <w:proofErr w:type="spellEnd"/>
      <w:r w:rsidR="002C5C55">
        <w:rPr>
          <w:rFonts w:ascii="Arial" w:hAnsi="Arial"/>
          <w:b/>
          <w:color w:val="034EA2"/>
          <w:spacing w:val="-3"/>
          <w:w w:val="105"/>
          <w:sz w:val="15"/>
        </w:rPr>
        <w:t xml:space="preserve"> </w:t>
      </w:r>
      <w:r w:rsidR="002C5C55">
        <w:rPr>
          <w:color w:val="034EA2"/>
          <w:w w:val="105"/>
          <w:sz w:val="15"/>
        </w:rPr>
        <w:t>–</w:t>
      </w:r>
      <w:r w:rsidR="002C5C55">
        <w:rPr>
          <w:color w:val="034EA2"/>
          <w:spacing w:val="-8"/>
          <w:w w:val="105"/>
          <w:sz w:val="15"/>
        </w:rPr>
        <w:t xml:space="preserve"> </w:t>
      </w:r>
      <w:r w:rsidR="002C5C55">
        <w:rPr>
          <w:color w:val="034EA2"/>
          <w:w w:val="105"/>
          <w:sz w:val="15"/>
        </w:rPr>
        <w:t>via</w:t>
      </w:r>
      <w:r w:rsidR="002C5C55">
        <w:rPr>
          <w:color w:val="034EA2"/>
          <w:spacing w:val="-9"/>
          <w:w w:val="105"/>
          <w:sz w:val="15"/>
        </w:rPr>
        <w:t xml:space="preserve"> </w:t>
      </w:r>
      <w:r>
        <w:rPr>
          <w:color w:val="034EA2"/>
          <w:w w:val="105"/>
          <w:sz w:val="15"/>
        </w:rPr>
        <w:t xml:space="preserve">V. </w:t>
      </w:r>
      <w:proofErr w:type="spellStart"/>
      <w:r>
        <w:rPr>
          <w:color w:val="034EA2"/>
          <w:w w:val="105"/>
          <w:sz w:val="15"/>
        </w:rPr>
        <w:t>Gioberti</w:t>
      </w:r>
      <w:proofErr w:type="spellEnd"/>
    </w:p>
    <w:p w:rsidR="004721A9" w:rsidRPr="002305AE" w:rsidRDefault="002305AE">
      <w:pPr>
        <w:pStyle w:val="Paragrafoelenco"/>
        <w:numPr>
          <w:ilvl w:val="0"/>
          <w:numId w:val="1"/>
        </w:numPr>
        <w:tabs>
          <w:tab w:val="left" w:pos="591"/>
        </w:tabs>
        <w:rPr>
          <w:sz w:val="15"/>
        </w:rPr>
      </w:pPr>
      <w:r w:rsidRPr="005B1EF1">
        <w:rPr>
          <w:rFonts w:ascii="Arial" w:hAnsi="Arial"/>
          <w:b/>
          <w:color w:val="034EA2"/>
          <w:sz w:val="16"/>
          <w:szCs w:val="16"/>
        </w:rPr>
        <w:t>San Filippo Neri</w:t>
      </w:r>
      <w:r w:rsidR="002C5C55">
        <w:rPr>
          <w:rFonts w:ascii="Arial" w:hAnsi="Arial"/>
          <w:b/>
          <w:color w:val="034EA2"/>
          <w:sz w:val="15"/>
        </w:rPr>
        <w:t xml:space="preserve"> </w:t>
      </w:r>
      <w:r w:rsidR="002C5C55">
        <w:rPr>
          <w:color w:val="034EA2"/>
          <w:sz w:val="15"/>
        </w:rPr>
        <w:t xml:space="preserve">– </w:t>
      </w:r>
      <w:r>
        <w:rPr>
          <w:color w:val="034EA2"/>
          <w:sz w:val="15"/>
        </w:rPr>
        <w:t>Largo Candelaro,16</w:t>
      </w:r>
    </w:p>
    <w:p w:rsidR="004721A9" w:rsidRPr="00D079F2" w:rsidRDefault="003740CB">
      <w:pPr>
        <w:pStyle w:val="Titolo21"/>
        <w:spacing w:line="181" w:lineRule="exact"/>
        <w:ind w:left="462"/>
        <w:rPr>
          <w:rFonts w:ascii="Tahoma"/>
        </w:rPr>
      </w:pPr>
      <w:r>
        <w:t xml:space="preserve">                             </w:t>
      </w:r>
      <w:r w:rsidR="002C5C55" w:rsidRPr="00D079F2">
        <w:t xml:space="preserve">con orario scolastico prolungato </w:t>
      </w:r>
      <w:r w:rsidR="002305AE" w:rsidRPr="00D079F2">
        <w:t>07.45</w:t>
      </w:r>
      <w:r w:rsidR="002C5C55" w:rsidRPr="00D079F2">
        <w:t xml:space="preserve"> - 16.00</w:t>
      </w:r>
    </w:p>
    <w:p w:rsidR="004721A9" w:rsidRDefault="00617B7E">
      <w:pPr>
        <w:pStyle w:val="Corpodeltesto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B1EF1">
        <w:rPr>
          <w:sz w:val="20"/>
        </w:rPr>
        <w:t xml:space="preserve"> </w:t>
      </w:r>
      <w:r>
        <w:rPr>
          <w:sz w:val="20"/>
        </w:rPr>
        <w:t xml:space="preserve"> </w:t>
      </w:r>
      <w:r w:rsidR="00FA5B98">
        <w:rPr>
          <w:sz w:val="16"/>
          <w:szCs w:val="16"/>
        </w:rPr>
        <w:t>LA COMMISSIONE STRAORDINARIA</w:t>
      </w:r>
    </w:p>
    <w:p w:rsidR="00FA5B98" w:rsidRDefault="00FA5B98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MARILISA MAGNO    RACHELE GRANDOLFO    SEBASTIANO GIANGRANDE</w:t>
      </w:r>
    </w:p>
    <w:p w:rsidR="00FA5B98" w:rsidRDefault="00FA5B98">
      <w:pPr>
        <w:pStyle w:val="Corpodeltesto"/>
        <w:rPr>
          <w:sz w:val="16"/>
          <w:szCs w:val="16"/>
        </w:rPr>
      </w:pPr>
    </w:p>
    <w:p w:rsidR="00FA5B98" w:rsidRDefault="00FA5B98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IL DIRIGENTE</w:t>
      </w:r>
    </w:p>
    <w:p w:rsidR="00FE416B" w:rsidRDefault="00FE416B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SEGRETARIO GENERALE</w:t>
      </w:r>
    </w:p>
    <w:p w:rsidR="00FA5B98" w:rsidRDefault="00FA5B98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E416B">
        <w:rPr>
          <w:sz w:val="16"/>
          <w:szCs w:val="16"/>
        </w:rPr>
        <w:t xml:space="preserve"> </w:t>
      </w:r>
      <w:r>
        <w:rPr>
          <w:sz w:val="16"/>
          <w:szCs w:val="16"/>
        </w:rPr>
        <w:t>MARIA GIUSEPPINA D’AMBROSIO</w:t>
      </w:r>
    </w:p>
    <w:p w:rsidR="00FA5B98" w:rsidRPr="00B10EAA" w:rsidRDefault="00FA5B98">
      <w:pPr>
        <w:pStyle w:val="Corpodeltes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4721A9" w:rsidRDefault="004721A9">
      <w:pPr>
        <w:pStyle w:val="Corpodeltesto"/>
        <w:rPr>
          <w:sz w:val="20"/>
        </w:rPr>
      </w:pPr>
    </w:p>
    <w:p w:rsidR="004721A9" w:rsidRDefault="004721A9">
      <w:pPr>
        <w:pStyle w:val="Corpodeltesto"/>
        <w:rPr>
          <w:sz w:val="20"/>
        </w:rPr>
      </w:pPr>
    </w:p>
    <w:p w:rsidR="004721A9" w:rsidRDefault="004721A9">
      <w:pPr>
        <w:pStyle w:val="Corpodeltesto"/>
        <w:spacing w:before="1"/>
        <w:rPr>
          <w:sz w:val="18"/>
        </w:rPr>
      </w:pPr>
    </w:p>
    <w:p w:rsidR="004721A9" w:rsidRDefault="004721A9">
      <w:pPr>
        <w:rPr>
          <w:sz w:val="18"/>
        </w:rPr>
        <w:sectPr w:rsidR="004721A9">
          <w:type w:val="continuous"/>
          <w:pgSz w:w="11910" w:h="17010"/>
          <w:pgMar w:top="1540" w:right="440" w:bottom="280" w:left="460" w:header="720" w:footer="720" w:gutter="0"/>
          <w:cols w:space="720"/>
        </w:sectPr>
      </w:pPr>
    </w:p>
    <w:p w:rsidR="004721A9" w:rsidRPr="002305AE" w:rsidRDefault="004721A9" w:rsidP="002305AE">
      <w:pPr>
        <w:spacing w:before="101"/>
        <w:rPr>
          <w:sz w:val="18"/>
        </w:rPr>
      </w:pPr>
    </w:p>
    <w:p w:rsidR="002305AE" w:rsidRPr="002305AE" w:rsidRDefault="00D51AEB" w:rsidP="0051046C">
      <w:pPr>
        <w:spacing w:before="86"/>
        <w:rPr>
          <w:color w:val="034EA2"/>
          <w:sz w:val="18"/>
        </w:rPr>
      </w:pPr>
      <w:r>
        <w:t xml:space="preserve">                                                                          </w:t>
      </w:r>
    </w:p>
    <w:sectPr w:rsidR="002305AE" w:rsidRPr="002305AE" w:rsidSect="004721A9">
      <w:type w:val="continuous"/>
      <w:pgSz w:w="11910" w:h="17010"/>
      <w:pgMar w:top="1540" w:right="440" w:bottom="280" w:left="460" w:header="720" w:footer="720" w:gutter="0"/>
      <w:cols w:num="3" w:space="720" w:equalWidth="0">
        <w:col w:w="6971" w:space="40"/>
        <w:col w:w="1954" w:space="39"/>
        <w:col w:w="20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9B"/>
    <w:multiLevelType w:val="hybridMultilevel"/>
    <w:tmpl w:val="67083454"/>
    <w:lvl w:ilvl="0" w:tplc="E0E415C0">
      <w:numFmt w:val="bullet"/>
      <w:lvlText w:val="–"/>
      <w:lvlJc w:val="left"/>
      <w:pPr>
        <w:ind w:left="590" w:hanging="201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B24EE6B6">
      <w:numFmt w:val="bullet"/>
      <w:lvlText w:val="•"/>
      <w:lvlJc w:val="left"/>
      <w:pPr>
        <w:ind w:left="1073" w:hanging="201"/>
      </w:pPr>
      <w:rPr>
        <w:rFonts w:hint="default"/>
        <w:lang w:val="it-IT" w:eastAsia="en-US" w:bidi="ar-SA"/>
      </w:rPr>
    </w:lvl>
    <w:lvl w:ilvl="2" w:tplc="5DC02054">
      <w:numFmt w:val="bullet"/>
      <w:lvlText w:val="•"/>
      <w:lvlJc w:val="left"/>
      <w:pPr>
        <w:ind w:left="1546" w:hanging="201"/>
      </w:pPr>
      <w:rPr>
        <w:rFonts w:hint="default"/>
        <w:lang w:val="it-IT" w:eastAsia="en-US" w:bidi="ar-SA"/>
      </w:rPr>
    </w:lvl>
    <w:lvl w:ilvl="3" w:tplc="B68490C2">
      <w:numFmt w:val="bullet"/>
      <w:lvlText w:val="•"/>
      <w:lvlJc w:val="left"/>
      <w:pPr>
        <w:ind w:left="2020" w:hanging="201"/>
      </w:pPr>
      <w:rPr>
        <w:rFonts w:hint="default"/>
        <w:lang w:val="it-IT" w:eastAsia="en-US" w:bidi="ar-SA"/>
      </w:rPr>
    </w:lvl>
    <w:lvl w:ilvl="4" w:tplc="CC30F932">
      <w:numFmt w:val="bullet"/>
      <w:lvlText w:val="•"/>
      <w:lvlJc w:val="left"/>
      <w:pPr>
        <w:ind w:left="2493" w:hanging="201"/>
      </w:pPr>
      <w:rPr>
        <w:rFonts w:hint="default"/>
        <w:lang w:val="it-IT" w:eastAsia="en-US" w:bidi="ar-SA"/>
      </w:rPr>
    </w:lvl>
    <w:lvl w:ilvl="5" w:tplc="A9129A3A">
      <w:numFmt w:val="bullet"/>
      <w:lvlText w:val="•"/>
      <w:lvlJc w:val="left"/>
      <w:pPr>
        <w:ind w:left="2967" w:hanging="201"/>
      </w:pPr>
      <w:rPr>
        <w:rFonts w:hint="default"/>
        <w:lang w:val="it-IT" w:eastAsia="en-US" w:bidi="ar-SA"/>
      </w:rPr>
    </w:lvl>
    <w:lvl w:ilvl="6" w:tplc="0F7454DC">
      <w:numFmt w:val="bullet"/>
      <w:lvlText w:val="•"/>
      <w:lvlJc w:val="left"/>
      <w:pPr>
        <w:ind w:left="3440" w:hanging="201"/>
      </w:pPr>
      <w:rPr>
        <w:rFonts w:hint="default"/>
        <w:lang w:val="it-IT" w:eastAsia="en-US" w:bidi="ar-SA"/>
      </w:rPr>
    </w:lvl>
    <w:lvl w:ilvl="7" w:tplc="F47A873A">
      <w:numFmt w:val="bullet"/>
      <w:lvlText w:val="•"/>
      <w:lvlJc w:val="left"/>
      <w:pPr>
        <w:ind w:left="3914" w:hanging="201"/>
      </w:pPr>
      <w:rPr>
        <w:rFonts w:hint="default"/>
        <w:lang w:val="it-IT" w:eastAsia="en-US" w:bidi="ar-SA"/>
      </w:rPr>
    </w:lvl>
    <w:lvl w:ilvl="8" w:tplc="37866EDC">
      <w:numFmt w:val="bullet"/>
      <w:lvlText w:val="•"/>
      <w:lvlJc w:val="left"/>
      <w:pPr>
        <w:ind w:left="4387" w:hanging="201"/>
      </w:pPr>
      <w:rPr>
        <w:rFonts w:hint="default"/>
        <w:lang w:val="it-IT" w:eastAsia="en-US" w:bidi="ar-SA"/>
      </w:rPr>
    </w:lvl>
  </w:abstractNum>
  <w:abstractNum w:abstractNumId="1">
    <w:nsid w:val="45CE45B5"/>
    <w:multiLevelType w:val="hybridMultilevel"/>
    <w:tmpl w:val="FD4CF8AE"/>
    <w:lvl w:ilvl="0" w:tplc="E0E415C0">
      <w:numFmt w:val="bullet"/>
      <w:lvlText w:val="–"/>
      <w:lvlJc w:val="left"/>
      <w:pPr>
        <w:ind w:left="826" w:hanging="360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473B5CFC"/>
    <w:multiLevelType w:val="hybridMultilevel"/>
    <w:tmpl w:val="59963B30"/>
    <w:lvl w:ilvl="0" w:tplc="F3B4E7FC">
      <w:start w:val="14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">
    <w:nsid w:val="53E8394A"/>
    <w:multiLevelType w:val="hybridMultilevel"/>
    <w:tmpl w:val="FF1686A6"/>
    <w:lvl w:ilvl="0" w:tplc="F3B4E7FC">
      <w:start w:val="14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6374A94"/>
    <w:multiLevelType w:val="hybridMultilevel"/>
    <w:tmpl w:val="C0F400AC"/>
    <w:lvl w:ilvl="0" w:tplc="E0E415C0">
      <w:numFmt w:val="bullet"/>
      <w:lvlText w:val="–"/>
      <w:lvlJc w:val="left"/>
      <w:pPr>
        <w:ind w:left="826" w:hanging="360"/>
      </w:pPr>
      <w:rPr>
        <w:rFonts w:ascii="Tahoma" w:eastAsia="Tahoma" w:hAnsi="Tahoma" w:cs="Tahoma" w:hint="default"/>
        <w:color w:val="034EA2"/>
        <w:w w:val="91"/>
        <w:sz w:val="15"/>
        <w:szCs w:val="1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62726B5B"/>
    <w:multiLevelType w:val="hybridMultilevel"/>
    <w:tmpl w:val="8C669EF0"/>
    <w:lvl w:ilvl="0" w:tplc="0410000F">
      <w:start w:val="1"/>
      <w:numFmt w:val="decimal"/>
      <w:lvlText w:val="%1."/>
      <w:lvlJc w:val="left"/>
      <w:pPr>
        <w:ind w:left="826" w:hanging="360"/>
      </w:p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721A9"/>
    <w:rsid w:val="000365DF"/>
    <w:rsid w:val="00125E83"/>
    <w:rsid w:val="00187BFE"/>
    <w:rsid w:val="001F2EC7"/>
    <w:rsid w:val="001F674D"/>
    <w:rsid w:val="00211121"/>
    <w:rsid w:val="002305AE"/>
    <w:rsid w:val="00235CBC"/>
    <w:rsid w:val="0026179B"/>
    <w:rsid w:val="002C2E93"/>
    <w:rsid w:val="002C5C55"/>
    <w:rsid w:val="003740CB"/>
    <w:rsid w:val="003C22CE"/>
    <w:rsid w:val="003D34BB"/>
    <w:rsid w:val="004627FD"/>
    <w:rsid w:val="004648C5"/>
    <w:rsid w:val="004721A9"/>
    <w:rsid w:val="0050032A"/>
    <w:rsid w:val="00505FD3"/>
    <w:rsid w:val="0051046C"/>
    <w:rsid w:val="00582B46"/>
    <w:rsid w:val="005A7E1E"/>
    <w:rsid w:val="005B1EF1"/>
    <w:rsid w:val="005F303F"/>
    <w:rsid w:val="00617B7E"/>
    <w:rsid w:val="00637A69"/>
    <w:rsid w:val="0067284E"/>
    <w:rsid w:val="006F2538"/>
    <w:rsid w:val="00746208"/>
    <w:rsid w:val="0085750B"/>
    <w:rsid w:val="00857C95"/>
    <w:rsid w:val="009D00CA"/>
    <w:rsid w:val="00A164F5"/>
    <w:rsid w:val="00A17C39"/>
    <w:rsid w:val="00A25D51"/>
    <w:rsid w:val="00A33AA0"/>
    <w:rsid w:val="00AD6C49"/>
    <w:rsid w:val="00B10EAA"/>
    <w:rsid w:val="00CC7D81"/>
    <w:rsid w:val="00D079F2"/>
    <w:rsid w:val="00D10D0B"/>
    <w:rsid w:val="00D51AEB"/>
    <w:rsid w:val="00D74547"/>
    <w:rsid w:val="00F0507C"/>
    <w:rsid w:val="00F23C86"/>
    <w:rsid w:val="00F62211"/>
    <w:rsid w:val="00FA5B98"/>
    <w:rsid w:val="00FE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21A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21A9"/>
    <w:rPr>
      <w:sz w:val="15"/>
      <w:szCs w:val="15"/>
    </w:rPr>
  </w:style>
  <w:style w:type="paragraph" w:customStyle="1" w:styleId="Titolo11">
    <w:name w:val="Titolo 11"/>
    <w:basedOn w:val="Normale"/>
    <w:uiPriority w:val="1"/>
    <w:qFormat/>
    <w:rsid w:val="004721A9"/>
    <w:pPr>
      <w:ind w:left="139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4721A9"/>
    <w:pPr>
      <w:ind w:left="106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styleId="Titolo">
    <w:name w:val="Title"/>
    <w:basedOn w:val="Normale"/>
    <w:uiPriority w:val="1"/>
    <w:qFormat/>
    <w:rsid w:val="004721A9"/>
    <w:pPr>
      <w:spacing w:before="22" w:line="1529" w:lineRule="exact"/>
      <w:ind w:left="870" w:right="887"/>
      <w:jc w:val="center"/>
    </w:pPr>
    <w:rPr>
      <w:rFonts w:ascii="Century Gothic" w:eastAsia="Century Gothic" w:hAnsi="Century Gothic" w:cs="Century Gothic"/>
      <w:b/>
      <w:bCs/>
      <w:sz w:val="130"/>
      <w:szCs w:val="130"/>
    </w:rPr>
  </w:style>
  <w:style w:type="paragraph" w:styleId="Paragrafoelenco">
    <w:name w:val="List Paragraph"/>
    <w:basedOn w:val="Normale"/>
    <w:uiPriority w:val="1"/>
    <w:qFormat/>
    <w:rsid w:val="004721A9"/>
    <w:pPr>
      <w:spacing w:line="180" w:lineRule="exact"/>
      <w:ind w:left="590" w:hanging="201"/>
    </w:pPr>
  </w:style>
  <w:style w:type="paragraph" w:customStyle="1" w:styleId="TableParagraph">
    <w:name w:val="Table Paragraph"/>
    <w:basedOn w:val="Normale"/>
    <w:uiPriority w:val="1"/>
    <w:qFormat/>
    <w:rsid w:val="004721A9"/>
    <w:pPr>
      <w:spacing w:before="31"/>
      <w:ind w:left="123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5A7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infanzia.iscrizioni@comune.foggi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foggi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53662B-9293-48F4-8AE2-48630CC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rizzi</dc:creator>
  <cp:lastModifiedBy>mazzeo</cp:lastModifiedBy>
  <cp:revision>23</cp:revision>
  <dcterms:created xsi:type="dcterms:W3CDTF">2022-06-24T16:20:00Z</dcterms:created>
  <dcterms:modified xsi:type="dcterms:W3CDTF">2022-06-27T07:42:00Z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2020-03-05T00:00:00Z</vt:filetime>
  </property>
</Properties>
</file>