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5671" w14:textId="6C3BBE3B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09B7F" wp14:editId="605000EB">
            <wp:simplePos x="0" y="0"/>
            <wp:positionH relativeFrom="margin">
              <wp:posOffset>2774315</wp:posOffset>
            </wp:positionH>
            <wp:positionV relativeFrom="paragraph">
              <wp:posOffset>-138809</wp:posOffset>
            </wp:positionV>
            <wp:extent cx="563306" cy="838200"/>
            <wp:effectExtent l="0" t="0" r="8255" b="0"/>
            <wp:wrapNone/>
            <wp:docPr id="1" name="Immagine 1" descr="Immagine che contiene cresta, emblema, coron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, coron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6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0C703" w14:textId="792DC717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</w:p>
    <w:p w14:paraId="2EA8D366" w14:textId="77777777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</w:p>
    <w:p w14:paraId="3AAE3CD6" w14:textId="77777777" w:rsidR="00E05739" w:rsidRDefault="00E05739" w:rsidP="00E05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0D24C2" w14:textId="7CDF17FB" w:rsidR="00E05739" w:rsidRPr="00B72300" w:rsidRDefault="00E05739" w:rsidP="00EF14F2">
      <w:pPr>
        <w:autoSpaceDE w:val="0"/>
        <w:autoSpaceDN w:val="0"/>
        <w:adjustRightInd w:val="0"/>
        <w:spacing w:before="240" w:line="240" w:lineRule="auto"/>
        <w:ind w:firstLine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2300">
        <w:rPr>
          <w:rFonts w:ascii="Times New Roman" w:hAnsi="Times New Roman" w:cs="Times New Roman"/>
          <w:b/>
          <w:bCs/>
        </w:rPr>
        <w:t>Comune di Foggia</w:t>
      </w:r>
    </w:p>
    <w:p w14:paraId="10309E59" w14:textId="77777777" w:rsidR="00E05739" w:rsidRPr="00EC4879" w:rsidRDefault="00E05739" w:rsidP="00EC4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D1A637" w14:textId="7AF5F9C7" w:rsidR="00060C5F" w:rsidRPr="00EC4879" w:rsidRDefault="00E05739" w:rsidP="00E057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C4879">
        <w:rPr>
          <w:rFonts w:ascii="Times New Roman" w:hAnsi="Times New Roman" w:cs="Times New Roman"/>
          <w:b/>
          <w:bCs/>
        </w:rPr>
        <w:t>Al Responsabile della prevenzione</w:t>
      </w:r>
    </w:p>
    <w:p w14:paraId="3E14F8CD" w14:textId="3A39E396" w:rsidR="00E05739" w:rsidRPr="00EC4879" w:rsidRDefault="00E05739" w:rsidP="00E057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C4879">
        <w:rPr>
          <w:rFonts w:ascii="Times New Roman" w:hAnsi="Times New Roman" w:cs="Times New Roman"/>
          <w:b/>
          <w:bCs/>
        </w:rPr>
        <w:t>della corruzione e della trasparenza</w:t>
      </w:r>
    </w:p>
    <w:p w14:paraId="45F8F946" w14:textId="2A24CD00" w:rsidR="00E05739" w:rsidRPr="00EC4879" w:rsidRDefault="00611FA1" w:rsidP="00E057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del </w:t>
      </w:r>
      <w:r w:rsidR="00E05739" w:rsidRPr="00EC4879">
        <w:rPr>
          <w:rFonts w:ascii="Times New Roman" w:hAnsi="Times New Roman" w:cs="Times New Roman"/>
          <w:b/>
          <w:bCs/>
        </w:rPr>
        <w:t>Comune di Foggia</w:t>
      </w:r>
    </w:p>
    <w:p w14:paraId="082BF9A3" w14:textId="55E49AED" w:rsidR="00E05739" w:rsidRPr="00EF14F2" w:rsidRDefault="00E05739" w:rsidP="00E057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F14F2">
        <w:rPr>
          <w:rFonts w:ascii="Times New Roman" w:hAnsi="Times New Roman" w:cs="Times New Roman"/>
          <w:b/>
          <w:bCs/>
        </w:rPr>
        <w:t>Avv. Alfredo Mignozzi</w:t>
      </w:r>
    </w:p>
    <w:p w14:paraId="34E295C6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398A844" w14:textId="77777777" w:rsidR="00AB4BB9" w:rsidRPr="00E05739" w:rsidRDefault="00AB4BB9" w:rsidP="00EC4879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sz w:val="20"/>
          <w:szCs w:val="20"/>
        </w:rPr>
      </w:pPr>
    </w:p>
    <w:p w14:paraId="427C22A7" w14:textId="1A6A522F" w:rsidR="00060C5F" w:rsidRPr="00E05739" w:rsidRDefault="00E05739" w:rsidP="00A04E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05739">
        <w:rPr>
          <w:rFonts w:ascii="Times New Roman" w:hAnsi="Times New Roman" w:cs="Times New Roman"/>
          <w:b/>
          <w:bCs/>
        </w:rPr>
        <w:t>Oggetto:</w:t>
      </w:r>
      <w:r w:rsidR="00060C5F" w:rsidRPr="00E057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0C5F" w:rsidRPr="00E05739">
        <w:rPr>
          <w:rFonts w:ascii="Times New Roman" w:hAnsi="Times New Roman" w:cs="Times New Roman"/>
          <w:b/>
          <w:bCs/>
        </w:rPr>
        <w:t>Proposte/</w:t>
      </w:r>
      <w:r w:rsidR="00EC4879">
        <w:rPr>
          <w:rFonts w:ascii="Times New Roman" w:hAnsi="Times New Roman" w:cs="Times New Roman"/>
          <w:b/>
          <w:bCs/>
        </w:rPr>
        <w:t>osservazioni per</w:t>
      </w:r>
      <w:r w:rsidR="00EC4879" w:rsidRPr="00EC4879">
        <w:rPr>
          <w:rFonts w:ascii="Times New Roman" w:hAnsi="Times New Roman" w:cs="Times New Roman"/>
          <w:b/>
          <w:bCs/>
        </w:rPr>
        <w:t xml:space="preserve"> l’aggiornamento della sezione “Rischi corruttivi e trasparenza” del PIAO</w:t>
      </w:r>
      <w:r w:rsidR="00EC4879">
        <w:rPr>
          <w:rFonts w:ascii="Times New Roman" w:hAnsi="Times New Roman" w:cs="Times New Roman"/>
          <w:b/>
          <w:bCs/>
        </w:rPr>
        <w:t xml:space="preserve"> </w:t>
      </w:r>
      <w:r w:rsidR="00A079A0" w:rsidRPr="00E05739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 xml:space="preserve">6 – </w:t>
      </w:r>
      <w:r w:rsidR="00074F60" w:rsidRPr="00E05739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8</w:t>
      </w:r>
      <w:r w:rsidR="00060C5F" w:rsidRPr="00E05739">
        <w:rPr>
          <w:rFonts w:ascii="Times New Roman" w:hAnsi="Times New Roman" w:cs="Times New Roman"/>
          <w:b/>
          <w:bCs/>
        </w:rPr>
        <w:t>.</w:t>
      </w:r>
    </w:p>
    <w:p w14:paraId="4CCD693E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4B5FB0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A2DFEC" w14:textId="5D3C390E" w:rsidR="00060C5F" w:rsidRPr="00A04EAF" w:rsidRDefault="00060C5F" w:rsidP="009916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A04EAF">
        <w:rPr>
          <w:rFonts w:ascii="Times New Roman" w:hAnsi="Times New Roman" w:cs="Times New Roman"/>
        </w:rPr>
        <w:t>Il sottoscritt</w:t>
      </w:r>
      <w:r w:rsidR="00A04EAF">
        <w:rPr>
          <w:rFonts w:ascii="Times New Roman" w:hAnsi="Times New Roman" w:cs="Times New Roman"/>
        </w:rPr>
        <w:t>o</w:t>
      </w:r>
      <w:r w:rsidR="00EC4879" w:rsidRPr="00A04EAF">
        <w:rPr>
          <w:rFonts w:ascii="Times New Roman" w:hAnsi="Times New Roman" w:cs="Times New Roman"/>
        </w:rPr>
        <w:t>_____________________</w:t>
      </w:r>
      <w:r w:rsidR="00A04EAF">
        <w:rPr>
          <w:rFonts w:ascii="Times New Roman" w:hAnsi="Times New Roman" w:cs="Times New Roman"/>
        </w:rPr>
        <w:t>___</w:t>
      </w:r>
      <w:r w:rsidR="00EC4879" w:rsidRPr="00A04EAF">
        <w:rPr>
          <w:rFonts w:ascii="Times New Roman" w:hAnsi="Times New Roman" w:cs="Times New Roman"/>
        </w:rPr>
        <w:t>____</w:t>
      </w:r>
      <w:r w:rsidR="00A04EAF">
        <w:rPr>
          <w:rFonts w:ascii="Times New Roman" w:hAnsi="Times New Roman" w:cs="Times New Roman"/>
        </w:rPr>
        <w:t>_</w:t>
      </w:r>
      <w:r w:rsidR="00EC4879" w:rsidRPr="00A04EAF">
        <w:rPr>
          <w:rFonts w:ascii="Times New Roman" w:hAnsi="Times New Roman" w:cs="Times New Roman"/>
        </w:rPr>
        <w:t>________, nato a</w:t>
      </w:r>
      <w:r w:rsidR="00043E17">
        <w:rPr>
          <w:rFonts w:ascii="Times New Roman" w:hAnsi="Times New Roman" w:cs="Times New Roman"/>
        </w:rPr>
        <w:t xml:space="preserve"> ________________</w:t>
      </w:r>
      <w:r w:rsidR="00EC4879" w:rsidRPr="00A04EAF">
        <w:rPr>
          <w:rFonts w:ascii="Times New Roman" w:hAnsi="Times New Roman" w:cs="Times New Roman"/>
        </w:rPr>
        <w:t>,</w:t>
      </w:r>
      <w:r w:rsidR="00A04EAF">
        <w:rPr>
          <w:rFonts w:ascii="Times New Roman" w:hAnsi="Times New Roman" w:cs="Times New Roman"/>
        </w:rPr>
        <w:t xml:space="preserve"> </w:t>
      </w:r>
      <w:r w:rsidR="00EC4879" w:rsidRPr="00A04EAF">
        <w:rPr>
          <w:rFonts w:ascii="Times New Roman" w:hAnsi="Times New Roman" w:cs="Times New Roman"/>
        </w:rPr>
        <w:t>il</w:t>
      </w:r>
      <w:r w:rsidR="00043E17">
        <w:rPr>
          <w:rFonts w:ascii="Times New Roman" w:hAnsi="Times New Roman" w:cs="Times New Roman"/>
        </w:rPr>
        <w:t xml:space="preserve"> _______________</w:t>
      </w:r>
    </w:p>
    <w:p w14:paraId="4E72AED7" w14:textId="77777777" w:rsidR="00AB4BB9" w:rsidRPr="00E0573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A5296" w14:textId="53E04C91" w:rsidR="00060C5F" w:rsidRPr="00E05739" w:rsidRDefault="00060C5F" w:rsidP="0099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5739">
        <w:rPr>
          <w:rFonts w:ascii="Times New Roman" w:hAnsi="Times New Roman" w:cs="Times New Roman"/>
        </w:rPr>
        <w:t>in qualità di</w:t>
      </w:r>
      <w:r w:rsidR="00EC487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</w:p>
    <w:p w14:paraId="4541705B" w14:textId="395554C0" w:rsidR="00AB4BB9" w:rsidRPr="00991673" w:rsidRDefault="00060C5F" w:rsidP="0099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91673">
        <w:rPr>
          <w:rFonts w:ascii="Times New Roman" w:hAnsi="Times New Roman" w:cs="Times New Roman"/>
          <w:i/>
          <w:iCs/>
          <w:sz w:val="16"/>
          <w:szCs w:val="16"/>
        </w:rPr>
        <w:t>(specificare la tipologia del soggetto portatore di interess</w:t>
      </w:r>
      <w:r w:rsidR="00A04EAF" w:rsidRPr="00991673">
        <w:rPr>
          <w:rFonts w:ascii="Times New Roman" w:hAnsi="Times New Roman" w:cs="Times New Roman"/>
          <w:i/>
          <w:iCs/>
          <w:sz w:val="16"/>
          <w:szCs w:val="16"/>
        </w:rPr>
        <w:t>i</w:t>
      </w:r>
      <w:r w:rsidRPr="0099167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C4879" w:rsidRPr="00991673">
        <w:rPr>
          <w:rFonts w:ascii="Times New Roman" w:hAnsi="Times New Roman" w:cs="Times New Roman"/>
          <w:i/>
          <w:iCs/>
          <w:sz w:val="16"/>
          <w:szCs w:val="16"/>
        </w:rPr>
        <w:t>o</w:t>
      </w:r>
      <w:r w:rsidRPr="00991673">
        <w:rPr>
          <w:rFonts w:ascii="Times New Roman" w:hAnsi="Times New Roman" w:cs="Times New Roman"/>
          <w:i/>
          <w:iCs/>
          <w:sz w:val="16"/>
          <w:szCs w:val="16"/>
        </w:rPr>
        <w:t xml:space="preserve"> la categoria di appartenenza</w:t>
      </w:r>
      <w:r w:rsidR="00BE1295" w:rsidRPr="0099167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A80301E" w14:textId="77777777" w:rsidR="00AB4BB9" w:rsidRPr="00E0573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0B64D6" w14:textId="1A22E5B5" w:rsidR="00060C5F" w:rsidRPr="00EC4879" w:rsidRDefault="00060C5F" w:rsidP="00EF1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C4879">
        <w:rPr>
          <w:rFonts w:ascii="Times New Roman" w:hAnsi="Times New Roman" w:cs="Times New Roman"/>
        </w:rPr>
        <w:t xml:space="preserve">formula le seguenti proposte/osservazioni </w:t>
      </w:r>
      <w:r w:rsidR="00EC4879" w:rsidRPr="00EC4879">
        <w:rPr>
          <w:rFonts w:ascii="Times New Roman" w:hAnsi="Times New Roman" w:cs="Times New Roman"/>
        </w:rPr>
        <w:t xml:space="preserve">per l’aggiornamento della sezione </w:t>
      </w:r>
      <w:r w:rsidR="00EC4879" w:rsidRPr="00EC4879">
        <w:rPr>
          <w:rFonts w:ascii="Times New Roman" w:hAnsi="Times New Roman" w:cs="Times New Roman"/>
          <w:i/>
          <w:iCs/>
        </w:rPr>
        <w:t>“Rischi corruttivi e trasparenza”</w:t>
      </w:r>
      <w:r w:rsidR="00EC4879" w:rsidRPr="00EC4879">
        <w:rPr>
          <w:rFonts w:ascii="Times New Roman" w:hAnsi="Times New Roman" w:cs="Times New Roman"/>
        </w:rPr>
        <w:t xml:space="preserve"> del PIAO 2026 – 2028</w:t>
      </w:r>
      <w:r w:rsidR="00EC4879">
        <w:rPr>
          <w:rFonts w:ascii="Times New Roman" w:hAnsi="Times New Roman" w:cs="Times New Roman"/>
        </w:rPr>
        <w:t>:</w:t>
      </w:r>
    </w:p>
    <w:p w14:paraId="0894D7BC" w14:textId="246A1A30" w:rsidR="00EC4879" w:rsidRPr="00E05739" w:rsidRDefault="00EC4879" w:rsidP="00EC48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23A4B" w14:textId="77777777" w:rsidR="00BE1295" w:rsidRPr="00E05739" w:rsidRDefault="00BE1295" w:rsidP="00690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518696E" w14:textId="6D17FC45" w:rsidR="00847E04" w:rsidRP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847E04">
        <w:rPr>
          <w:rFonts w:ascii="Times New Roman" w:hAnsi="Times New Roman" w:cs="Times New Roman"/>
          <w:b/>
          <w:i/>
          <w:sz w:val="16"/>
          <w:szCs w:val="16"/>
        </w:rPr>
        <w:t>Informativa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sul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trattamento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dei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dati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personali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ai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sensi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dell’art.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13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del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Reg.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(UE)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47E04">
        <w:rPr>
          <w:rFonts w:ascii="Times New Roman" w:hAnsi="Times New Roman" w:cs="Times New Roman"/>
          <w:b/>
          <w:i/>
          <w:sz w:val="16"/>
          <w:szCs w:val="16"/>
        </w:rPr>
        <w:t>2016/679</w:t>
      </w:r>
      <w:r w:rsidR="0046407E">
        <w:rPr>
          <w:rFonts w:ascii="Times New Roman" w:hAnsi="Times New Roman" w:cs="Times New Roman"/>
          <w:i/>
          <w:sz w:val="16"/>
          <w:szCs w:val="16"/>
        </w:rPr>
        <w:t>.</w:t>
      </w:r>
    </w:p>
    <w:p w14:paraId="24917495" w14:textId="04B5C411" w:rsidR="00847E04" w:rsidRP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 xml:space="preserve">Titolare del trattamento è il Comune di Foggia, Corso Garibaldi, 58 – 71121 Foggia, PEC: </w:t>
      </w:r>
      <w:hyperlink r:id="rId8" w:history="1">
        <w:r w:rsidRPr="00847E04">
          <w:rPr>
            <w:rStyle w:val="Collegamentoipertestuale"/>
            <w:rFonts w:ascii="Times New Roman" w:hAnsi="Times New Roman" w:cs="Times New Roman"/>
            <w:i/>
            <w:sz w:val="16"/>
            <w:szCs w:val="16"/>
          </w:rPr>
          <w:t>protocollo.generale@cert.comune.foggia.it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. </w:t>
      </w:r>
    </w:p>
    <w:p w14:paraId="7B3246E0" w14:textId="77777777" w:rsidR="00847E04" w:rsidRP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Finalità e modalità del trattamento dei dati:</w:t>
      </w:r>
    </w:p>
    <w:p w14:paraId="52D5FBE8" w14:textId="7C35CCD1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il trattamento dei suoi dati personali sarà improntato ai principi di correttezza, liceità e trasparenza, tutelando la sua riservatezza e i suoi diritti</w:t>
      </w:r>
      <w:r>
        <w:rPr>
          <w:rFonts w:ascii="Times New Roman" w:hAnsi="Times New Roman" w:cs="Times New Roman"/>
          <w:i/>
          <w:sz w:val="16"/>
          <w:szCs w:val="16"/>
        </w:rPr>
        <w:t>;</w:t>
      </w:r>
    </w:p>
    <w:p w14:paraId="762DC8EC" w14:textId="5584E42A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il trattamento dei dati personali sarà effettuato per gestire la partecipazione alla consultazione</w:t>
      </w:r>
      <w:r>
        <w:rPr>
          <w:rFonts w:ascii="Times New Roman" w:hAnsi="Times New Roman" w:cs="Times New Roman"/>
          <w:i/>
          <w:sz w:val="16"/>
          <w:szCs w:val="16"/>
        </w:rPr>
        <w:t xml:space="preserve"> pubblica in merito all’aggiornamento della sottosezione “Rischi corruttivi e trasparenza” del PIAO 2026 – 2028; </w:t>
      </w:r>
    </w:p>
    <w:p w14:paraId="5581F72D" w14:textId="5029233F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 suoi dati, trattati con modalità cartacea o con l’ausilio di mezzi informatici, saranno conservati per il tempo necessario per partecipare alla consultazione presso gli uffici del Responsabile del procedimento (Segreteria Generale)</w:t>
      </w:r>
      <w:r>
        <w:rPr>
          <w:rFonts w:ascii="Times New Roman" w:hAnsi="Times New Roman" w:cs="Times New Roman"/>
          <w:i/>
          <w:sz w:val="16"/>
          <w:szCs w:val="16"/>
        </w:rPr>
        <w:t>;</w:t>
      </w:r>
    </w:p>
    <w:p w14:paraId="75F4537C" w14:textId="2D1C1159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 dati saranno poi conservati in conformità alle norme sulla conservazione della documentazione amministrativa</w:t>
      </w:r>
      <w:r>
        <w:rPr>
          <w:rFonts w:ascii="Times New Roman" w:hAnsi="Times New Roman" w:cs="Times New Roman"/>
          <w:i/>
          <w:sz w:val="16"/>
          <w:szCs w:val="16"/>
        </w:rPr>
        <w:t>;</w:t>
      </w:r>
    </w:p>
    <w:p w14:paraId="3933A998" w14:textId="26CF0F5E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 dati saranno trattati esclusivamente dal personale e dai collaboratori del titolare e dai soggetti espressamente nominati come responsabili del trattamento</w:t>
      </w:r>
      <w:r>
        <w:rPr>
          <w:rFonts w:ascii="Times New Roman" w:hAnsi="Times New Roman" w:cs="Times New Roman"/>
          <w:i/>
          <w:sz w:val="16"/>
          <w:szCs w:val="16"/>
        </w:rPr>
        <w:t>;</w:t>
      </w:r>
    </w:p>
    <w:p w14:paraId="0DFDF547" w14:textId="77777777" w:rsidR="00847E04" w:rsidRPr="00847E04" w:rsidRDefault="00847E04" w:rsidP="00847E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>I dati raccolti non saranno oggetto di comunicazione a terzi, se non per obbligo di legge e non saranno oggetto di diffusione.</w:t>
      </w:r>
    </w:p>
    <w:p w14:paraId="419DEDB1" w14:textId="1D397B63" w:rsid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lastRenderedPageBreak/>
        <w:t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dati; può inoltre proporre reclamo al Garante per la protezione dei dati personali seguendo le indicazioni riportate sul sito dell’Autorità di controll</w:t>
      </w:r>
      <w:r>
        <w:rPr>
          <w:rFonts w:ascii="Times New Roman" w:hAnsi="Times New Roman" w:cs="Times New Roman"/>
          <w:i/>
          <w:sz w:val="16"/>
          <w:szCs w:val="16"/>
        </w:rPr>
        <w:t xml:space="preserve">o. </w:t>
      </w:r>
    </w:p>
    <w:p w14:paraId="4F84D9BC" w14:textId="2168E487" w:rsidR="00847E04" w:rsidRP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7E04">
        <w:rPr>
          <w:rFonts w:ascii="Times New Roman" w:hAnsi="Times New Roman" w:cs="Times New Roman"/>
          <w:i/>
          <w:sz w:val="16"/>
          <w:szCs w:val="16"/>
        </w:rPr>
        <w:t xml:space="preserve">Il Responsabile del trattamento, ai sensi della </w:t>
      </w:r>
      <w:proofErr w:type="spellStart"/>
      <w:r w:rsidRPr="00847E04">
        <w:rPr>
          <w:rFonts w:ascii="Times New Roman" w:hAnsi="Times New Roman" w:cs="Times New Roman"/>
          <w:i/>
          <w:sz w:val="16"/>
          <w:szCs w:val="16"/>
        </w:rPr>
        <w:t>D.Lgs.</w:t>
      </w:r>
      <w:proofErr w:type="spellEnd"/>
      <w:r w:rsidRPr="00847E04">
        <w:rPr>
          <w:rFonts w:ascii="Times New Roman" w:hAnsi="Times New Roman" w:cs="Times New Roman"/>
          <w:i/>
          <w:sz w:val="16"/>
          <w:szCs w:val="16"/>
        </w:rPr>
        <w:t xml:space="preserve"> 101/2018, è il Responsabile per la prevenzione della corruzione</w:t>
      </w:r>
      <w:r>
        <w:rPr>
          <w:rFonts w:ascii="Times New Roman" w:hAnsi="Times New Roman" w:cs="Times New Roman"/>
          <w:i/>
          <w:sz w:val="16"/>
          <w:szCs w:val="16"/>
        </w:rPr>
        <w:t xml:space="preserve"> e della trasparenza,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avv.</w:t>
      </w:r>
      <w:r w:rsidRPr="00847E04">
        <w:rPr>
          <w:rFonts w:ascii="Times New Roman" w:hAnsi="Times New Roman" w:cs="Times New Roman"/>
          <w:i/>
          <w:sz w:val="16"/>
          <w:szCs w:val="16"/>
        </w:rPr>
        <w:t xml:space="preserve"> Alfredo Mignozzi.</w:t>
      </w:r>
    </w:p>
    <w:p w14:paraId="60970AEC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B319C66" w14:textId="77777777" w:rsidR="00136E3C" w:rsidRDefault="00136E3C" w:rsidP="00060C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C03DD6B" w14:textId="47104870" w:rsidR="000A4C7D" w:rsidRDefault="00136E3C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Foggia, </w:t>
      </w:r>
      <w:r w:rsidR="00060C5F" w:rsidRPr="00847E04">
        <w:rPr>
          <w:rFonts w:ascii="Times New Roman" w:hAnsi="Times New Roman" w:cs="Times New Roman"/>
          <w:sz w:val="20"/>
          <w:szCs w:val="20"/>
        </w:rPr>
        <w:t>___________________</w:t>
      </w:r>
      <w:r w:rsidR="00AB4BB9" w:rsidRPr="00847E04">
        <w:rPr>
          <w:rFonts w:ascii="Times New Roman" w:hAnsi="Times New Roman" w:cs="Times New Roman"/>
          <w:sz w:val="20"/>
          <w:szCs w:val="20"/>
        </w:rPr>
        <w:t xml:space="preserve"> </w:t>
      </w:r>
      <w:r w:rsidR="00AB4BB9" w:rsidRPr="00847E04">
        <w:rPr>
          <w:rFonts w:ascii="Times New Roman" w:hAnsi="Times New Roman" w:cs="Times New Roman"/>
          <w:sz w:val="20"/>
          <w:szCs w:val="20"/>
        </w:rPr>
        <w:tab/>
      </w:r>
      <w:r w:rsidR="00AB4BB9" w:rsidRPr="00847E04">
        <w:rPr>
          <w:rFonts w:ascii="Times New Roman" w:hAnsi="Times New Roman" w:cs="Times New Roman"/>
          <w:sz w:val="20"/>
          <w:szCs w:val="20"/>
        </w:rPr>
        <w:tab/>
      </w:r>
      <w:r w:rsidR="00AB4BB9" w:rsidRPr="00847E04">
        <w:rPr>
          <w:rFonts w:ascii="Times New Roman" w:hAnsi="Times New Roman" w:cs="Times New Roman"/>
          <w:sz w:val="20"/>
          <w:szCs w:val="20"/>
        </w:rPr>
        <w:tab/>
      </w:r>
      <w:r w:rsidR="00AB4BB9" w:rsidRPr="00847E04">
        <w:rPr>
          <w:rFonts w:ascii="Times New Roman" w:hAnsi="Times New Roman" w:cs="Times New Roman"/>
          <w:sz w:val="20"/>
          <w:szCs w:val="20"/>
        </w:rPr>
        <w:tab/>
      </w:r>
      <w:r w:rsidR="00847E04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14:paraId="1D8AF945" w14:textId="06CB57FD" w:rsidR="00060C5F" w:rsidRDefault="000A4C7D" w:rsidP="000A4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2169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3E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43E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43E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60C5F" w:rsidRPr="00847E04">
        <w:rPr>
          <w:rFonts w:ascii="Times New Roman" w:hAnsi="Times New Roman" w:cs="Times New Roman"/>
          <w:sz w:val="20"/>
          <w:szCs w:val="20"/>
        </w:rPr>
        <w:t>Firma</w:t>
      </w:r>
    </w:p>
    <w:p w14:paraId="2BDF25B8" w14:textId="1A41A692" w:rsidR="000A4C7D" w:rsidRPr="00847E04" w:rsidRDefault="000A4C7D" w:rsidP="000A4C7D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sectPr w:rsidR="000A4C7D" w:rsidRPr="00847E04" w:rsidSect="001A2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406E" w14:textId="77777777" w:rsidR="00BA3680" w:rsidRDefault="00BA3680" w:rsidP="00E05739">
      <w:pPr>
        <w:spacing w:after="0" w:line="240" w:lineRule="auto"/>
      </w:pPr>
      <w:r>
        <w:separator/>
      </w:r>
    </w:p>
  </w:endnote>
  <w:endnote w:type="continuationSeparator" w:id="0">
    <w:p w14:paraId="46392346" w14:textId="77777777" w:rsidR="00BA3680" w:rsidRDefault="00BA3680" w:rsidP="00E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EF47" w14:textId="77777777" w:rsidR="00BA3680" w:rsidRDefault="00BA3680" w:rsidP="00E05739">
      <w:pPr>
        <w:spacing w:after="0" w:line="240" w:lineRule="auto"/>
      </w:pPr>
      <w:r>
        <w:separator/>
      </w:r>
    </w:p>
  </w:footnote>
  <w:footnote w:type="continuationSeparator" w:id="0">
    <w:p w14:paraId="44DD0CCC" w14:textId="77777777" w:rsidR="00BA3680" w:rsidRDefault="00BA3680" w:rsidP="00E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E20B9"/>
    <w:multiLevelType w:val="hybridMultilevel"/>
    <w:tmpl w:val="3E6C2576"/>
    <w:lvl w:ilvl="0" w:tplc="9BDA6E4C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EA932C">
      <w:numFmt w:val="bullet"/>
      <w:lvlText w:val="•"/>
      <w:lvlJc w:val="left"/>
      <w:pPr>
        <w:ind w:left="1886" w:hanging="360"/>
      </w:pPr>
      <w:rPr>
        <w:lang w:val="it-IT" w:eastAsia="en-US" w:bidi="ar-SA"/>
      </w:rPr>
    </w:lvl>
    <w:lvl w:ilvl="2" w:tplc="661EE9BA">
      <w:numFmt w:val="bullet"/>
      <w:lvlText w:val="•"/>
      <w:lvlJc w:val="left"/>
      <w:pPr>
        <w:ind w:left="2873" w:hanging="360"/>
      </w:pPr>
      <w:rPr>
        <w:lang w:val="it-IT" w:eastAsia="en-US" w:bidi="ar-SA"/>
      </w:rPr>
    </w:lvl>
    <w:lvl w:ilvl="3" w:tplc="12849B7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4" w:tplc="60DC6C6E">
      <w:numFmt w:val="bullet"/>
      <w:lvlText w:val="•"/>
      <w:lvlJc w:val="left"/>
      <w:pPr>
        <w:ind w:left="4846" w:hanging="360"/>
      </w:pPr>
      <w:rPr>
        <w:lang w:val="it-IT" w:eastAsia="en-US" w:bidi="ar-SA"/>
      </w:rPr>
    </w:lvl>
    <w:lvl w:ilvl="5" w:tplc="17E04870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6" w:tplc="555AB6A2">
      <w:numFmt w:val="bullet"/>
      <w:lvlText w:val="•"/>
      <w:lvlJc w:val="left"/>
      <w:pPr>
        <w:ind w:left="6820" w:hanging="360"/>
      </w:pPr>
      <w:rPr>
        <w:lang w:val="it-IT" w:eastAsia="en-US" w:bidi="ar-SA"/>
      </w:rPr>
    </w:lvl>
    <w:lvl w:ilvl="7" w:tplc="E95AE87A">
      <w:numFmt w:val="bullet"/>
      <w:lvlText w:val="•"/>
      <w:lvlJc w:val="left"/>
      <w:pPr>
        <w:ind w:left="7806" w:hanging="360"/>
      </w:pPr>
      <w:rPr>
        <w:lang w:val="it-IT" w:eastAsia="en-US" w:bidi="ar-SA"/>
      </w:rPr>
    </w:lvl>
    <w:lvl w:ilvl="8" w:tplc="55E475FA">
      <w:numFmt w:val="bullet"/>
      <w:lvlText w:val="•"/>
      <w:lvlJc w:val="left"/>
      <w:pPr>
        <w:ind w:left="8793" w:hanging="360"/>
      </w:pPr>
      <w:rPr>
        <w:lang w:val="it-IT" w:eastAsia="en-US" w:bidi="ar-SA"/>
      </w:rPr>
    </w:lvl>
  </w:abstractNum>
  <w:num w:numId="1" w16cid:durableId="1120416794">
    <w:abstractNumId w:val="0"/>
  </w:num>
  <w:num w:numId="2" w16cid:durableId="1617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F"/>
    <w:rsid w:val="00005972"/>
    <w:rsid w:val="0001156C"/>
    <w:rsid w:val="00021DE0"/>
    <w:rsid w:val="00022F0C"/>
    <w:rsid w:val="000272EC"/>
    <w:rsid w:val="00036853"/>
    <w:rsid w:val="00043E17"/>
    <w:rsid w:val="00060C5F"/>
    <w:rsid w:val="00074F60"/>
    <w:rsid w:val="000A4C7D"/>
    <w:rsid w:val="000B185B"/>
    <w:rsid w:val="000C62D2"/>
    <w:rsid w:val="000D0036"/>
    <w:rsid w:val="000F61E1"/>
    <w:rsid w:val="000F77E6"/>
    <w:rsid w:val="0010032F"/>
    <w:rsid w:val="00101D1E"/>
    <w:rsid w:val="0010464F"/>
    <w:rsid w:val="00112F17"/>
    <w:rsid w:val="00115657"/>
    <w:rsid w:val="00121F1E"/>
    <w:rsid w:val="00125921"/>
    <w:rsid w:val="00136E3C"/>
    <w:rsid w:val="00142339"/>
    <w:rsid w:val="001638B4"/>
    <w:rsid w:val="001A0011"/>
    <w:rsid w:val="001A2153"/>
    <w:rsid w:val="001A487B"/>
    <w:rsid w:val="001B0F8E"/>
    <w:rsid w:val="001B2939"/>
    <w:rsid w:val="001B2C9C"/>
    <w:rsid w:val="001D44DB"/>
    <w:rsid w:val="001D5311"/>
    <w:rsid w:val="001E50C3"/>
    <w:rsid w:val="00201D56"/>
    <w:rsid w:val="00216906"/>
    <w:rsid w:val="0022084A"/>
    <w:rsid w:val="00243D0E"/>
    <w:rsid w:val="0024513F"/>
    <w:rsid w:val="00261C62"/>
    <w:rsid w:val="00275E9F"/>
    <w:rsid w:val="002831E6"/>
    <w:rsid w:val="00290281"/>
    <w:rsid w:val="002929A8"/>
    <w:rsid w:val="002B0946"/>
    <w:rsid w:val="002B0A47"/>
    <w:rsid w:val="002C792C"/>
    <w:rsid w:val="002D352D"/>
    <w:rsid w:val="002E36F2"/>
    <w:rsid w:val="002F7120"/>
    <w:rsid w:val="0030640D"/>
    <w:rsid w:val="00310A3F"/>
    <w:rsid w:val="003332C9"/>
    <w:rsid w:val="00336EC8"/>
    <w:rsid w:val="0034041B"/>
    <w:rsid w:val="00347FA9"/>
    <w:rsid w:val="003827B1"/>
    <w:rsid w:val="00382CAD"/>
    <w:rsid w:val="003901A5"/>
    <w:rsid w:val="003A7B85"/>
    <w:rsid w:val="003B4131"/>
    <w:rsid w:val="003B783D"/>
    <w:rsid w:val="004001A3"/>
    <w:rsid w:val="00403389"/>
    <w:rsid w:val="004055B1"/>
    <w:rsid w:val="004057D5"/>
    <w:rsid w:val="00411F51"/>
    <w:rsid w:val="0046407E"/>
    <w:rsid w:val="00497D2C"/>
    <w:rsid w:val="004C7614"/>
    <w:rsid w:val="004D0E77"/>
    <w:rsid w:val="004D485F"/>
    <w:rsid w:val="004F00FC"/>
    <w:rsid w:val="004F2BDD"/>
    <w:rsid w:val="004F5E90"/>
    <w:rsid w:val="00511B39"/>
    <w:rsid w:val="0057207D"/>
    <w:rsid w:val="00574195"/>
    <w:rsid w:val="00582DAF"/>
    <w:rsid w:val="0058654F"/>
    <w:rsid w:val="00594088"/>
    <w:rsid w:val="005A2956"/>
    <w:rsid w:val="005C4268"/>
    <w:rsid w:val="005F1A00"/>
    <w:rsid w:val="006053AF"/>
    <w:rsid w:val="00611FA1"/>
    <w:rsid w:val="00617D09"/>
    <w:rsid w:val="00624263"/>
    <w:rsid w:val="00636276"/>
    <w:rsid w:val="006815D5"/>
    <w:rsid w:val="00684F92"/>
    <w:rsid w:val="00690760"/>
    <w:rsid w:val="00692EEC"/>
    <w:rsid w:val="006A6B82"/>
    <w:rsid w:val="006A7BA8"/>
    <w:rsid w:val="006D553A"/>
    <w:rsid w:val="006D7B50"/>
    <w:rsid w:val="00700001"/>
    <w:rsid w:val="00725E0F"/>
    <w:rsid w:val="0076140F"/>
    <w:rsid w:val="00770268"/>
    <w:rsid w:val="007724AE"/>
    <w:rsid w:val="007C7CE7"/>
    <w:rsid w:val="007E39B5"/>
    <w:rsid w:val="00827375"/>
    <w:rsid w:val="00833685"/>
    <w:rsid w:val="00847E04"/>
    <w:rsid w:val="00897500"/>
    <w:rsid w:val="008A7B7E"/>
    <w:rsid w:val="008B08E7"/>
    <w:rsid w:val="008C5A59"/>
    <w:rsid w:val="008D2326"/>
    <w:rsid w:val="008F0087"/>
    <w:rsid w:val="00912D17"/>
    <w:rsid w:val="00954D44"/>
    <w:rsid w:val="009870AB"/>
    <w:rsid w:val="00991673"/>
    <w:rsid w:val="009A6E3F"/>
    <w:rsid w:val="009B1F11"/>
    <w:rsid w:val="00A04EAF"/>
    <w:rsid w:val="00A079A0"/>
    <w:rsid w:val="00A12B0C"/>
    <w:rsid w:val="00A56195"/>
    <w:rsid w:val="00A609BF"/>
    <w:rsid w:val="00A61481"/>
    <w:rsid w:val="00AB4BB9"/>
    <w:rsid w:val="00AB644F"/>
    <w:rsid w:val="00AD7999"/>
    <w:rsid w:val="00AE3D2D"/>
    <w:rsid w:val="00AF33A6"/>
    <w:rsid w:val="00B200A2"/>
    <w:rsid w:val="00B215FD"/>
    <w:rsid w:val="00B21D2E"/>
    <w:rsid w:val="00B43B12"/>
    <w:rsid w:val="00B53777"/>
    <w:rsid w:val="00B57EB0"/>
    <w:rsid w:val="00B609C4"/>
    <w:rsid w:val="00B715F5"/>
    <w:rsid w:val="00B72300"/>
    <w:rsid w:val="00B82E57"/>
    <w:rsid w:val="00B835C2"/>
    <w:rsid w:val="00B90987"/>
    <w:rsid w:val="00BA3680"/>
    <w:rsid w:val="00BB78D1"/>
    <w:rsid w:val="00BC22EF"/>
    <w:rsid w:val="00BD3B55"/>
    <w:rsid w:val="00BE1295"/>
    <w:rsid w:val="00C265F4"/>
    <w:rsid w:val="00C30593"/>
    <w:rsid w:val="00C33463"/>
    <w:rsid w:val="00C476D8"/>
    <w:rsid w:val="00C50A8F"/>
    <w:rsid w:val="00C54BF0"/>
    <w:rsid w:val="00C773E9"/>
    <w:rsid w:val="00C82679"/>
    <w:rsid w:val="00CA418C"/>
    <w:rsid w:val="00CA6D82"/>
    <w:rsid w:val="00CC4ABE"/>
    <w:rsid w:val="00D21B23"/>
    <w:rsid w:val="00D4659D"/>
    <w:rsid w:val="00D65689"/>
    <w:rsid w:val="00D67B11"/>
    <w:rsid w:val="00DF62B9"/>
    <w:rsid w:val="00E03E03"/>
    <w:rsid w:val="00E05739"/>
    <w:rsid w:val="00E116F5"/>
    <w:rsid w:val="00E14AF9"/>
    <w:rsid w:val="00E22379"/>
    <w:rsid w:val="00E27E39"/>
    <w:rsid w:val="00E34520"/>
    <w:rsid w:val="00E459D3"/>
    <w:rsid w:val="00E564CE"/>
    <w:rsid w:val="00E74864"/>
    <w:rsid w:val="00E84659"/>
    <w:rsid w:val="00E86128"/>
    <w:rsid w:val="00E94FF4"/>
    <w:rsid w:val="00EB2F60"/>
    <w:rsid w:val="00EB79DA"/>
    <w:rsid w:val="00EC4879"/>
    <w:rsid w:val="00ED1DF3"/>
    <w:rsid w:val="00ED5793"/>
    <w:rsid w:val="00EF14F2"/>
    <w:rsid w:val="00F07282"/>
    <w:rsid w:val="00F37430"/>
    <w:rsid w:val="00F40FA3"/>
    <w:rsid w:val="00F41706"/>
    <w:rsid w:val="00F71B53"/>
    <w:rsid w:val="00F74730"/>
    <w:rsid w:val="00F857A1"/>
    <w:rsid w:val="00F91652"/>
    <w:rsid w:val="00FA000D"/>
    <w:rsid w:val="00FB109C"/>
    <w:rsid w:val="00FE76D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F1DE"/>
  <w15:docId w15:val="{2C412EA5-B37E-4B04-8FC9-6E2E507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39"/>
  </w:style>
  <w:style w:type="paragraph" w:styleId="Pidipagina">
    <w:name w:val="footer"/>
    <w:basedOn w:val="Normale"/>
    <w:link w:val="PidipaginaCarattere"/>
    <w:uiPriority w:val="99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39"/>
  </w:style>
  <w:style w:type="character" w:styleId="Collegamentoipertestuale">
    <w:name w:val="Hyperlink"/>
    <w:basedOn w:val="Carpredefinitoparagrafo"/>
    <w:uiPriority w:val="99"/>
    <w:unhideWhenUsed/>
    <w:rsid w:val="00847E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cert.comune.fogg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ComuneFFP</dc:creator>
  <cp:lastModifiedBy>Domenico Abbamiano</cp:lastModifiedBy>
  <cp:revision>7</cp:revision>
  <dcterms:created xsi:type="dcterms:W3CDTF">2025-12-15T11:05:00Z</dcterms:created>
  <dcterms:modified xsi:type="dcterms:W3CDTF">2025-12-16T12:34:00Z</dcterms:modified>
</cp:coreProperties>
</file>